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05" w:rsidRPr="0011332D" w:rsidRDefault="00880605" w:rsidP="00880605">
      <w:pPr>
        <w:pStyle w:val="1"/>
        <w:bidi/>
        <w:spacing w:line="276" w:lineRule="auto"/>
        <w:ind w:left="0"/>
        <w:jc w:val="center"/>
        <w:rPr>
          <w:rFonts w:ascii="Simplified Arabic" w:hAnsi="Simplified Arabic" w:cs="Simplified Arabic"/>
          <w:b/>
          <w:bCs/>
          <w:color w:val="000000" w:themeColor="text1"/>
          <w:sz w:val="40"/>
          <w:szCs w:val="40"/>
          <w:rtl/>
          <w:lang w:bidi="ar-EG"/>
        </w:rPr>
      </w:pPr>
      <w:r w:rsidRPr="0011332D">
        <w:rPr>
          <w:rFonts w:ascii="Simplified Arabic" w:hAnsi="Simplified Arabic" w:cs="Simplified Arabic"/>
          <w:b/>
          <w:bCs/>
          <w:color w:val="000000" w:themeColor="text1"/>
          <w:sz w:val="40"/>
          <w:szCs w:val="40"/>
          <w:rtl/>
          <w:lang w:bidi="ar-EG"/>
        </w:rPr>
        <w:t>حقوق الملكية الفكرية</w:t>
      </w:r>
    </w:p>
    <w:p w:rsidR="00880605" w:rsidRPr="0011332D" w:rsidRDefault="00880605" w:rsidP="00880605">
      <w:pPr>
        <w:pStyle w:val="1"/>
        <w:bidi/>
        <w:spacing w:line="276" w:lineRule="auto"/>
        <w:ind w:left="0"/>
        <w:jc w:val="center"/>
        <w:rPr>
          <w:rFonts w:ascii="Simplified Arabic" w:hAnsi="Simplified Arabic" w:cs="Simplified Arabic"/>
          <w:b/>
          <w:bCs/>
          <w:color w:val="000000" w:themeColor="text1"/>
          <w:sz w:val="40"/>
          <w:szCs w:val="40"/>
          <w:rtl/>
          <w:lang w:bidi="ar-EG"/>
        </w:rPr>
      </w:pPr>
      <w:r w:rsidRPr="0011332D">
        <w:rPr>
          <w:rFonts w:ascii="Simplified Arabic" w:hAnsi="Simplified Arabic" w:cs="Simplified Arabic" w:hint="cs"/>
          <w:b/>
          <w:bCs/>
          <w:color w:val="000000" w:themeColor="text1"/>
          <w:sz w:val="40"/>
          <w:szCs w:val="40"/>
          <w:rtl/>
          <w:lang w:bidi="ar-EG"/>
        </w:rPr>
        <w:t>المحتويات</w:t>
      </w:r>
    </w:p>
    <w:p w:rsidR="00880605" w:rsidRPr="0011332D" w:rsidRDefault="00880605" w:rsidP="00880605">
      <w:pPr>
        <w:pStyle w:val="1"/>
        <w:numPr>
          <w:ilvl w:val="0"/>
          <w:numId w:val="34"/>
        </w:numPr>
        <w:bidi/>
        <w:spacing w:line="276" w:lineRule="auto"/>
        <w:rPr>
          <w:rFonts w:ascii="Simplified Arabic" w:hAnsi="Simplified Arabic" w:cs="Simplified Arabic"/>
          <w:color w:val="000000" w:themeColor="text1"/>
          <w:sz w:val="32"/>
          <w:szCs w:val="32"/>
          <w:lang w:bidi="ar-EG"/>
        </w:rPr>
      </w:pPr>
      <w:r w:rsidRPr="0011332D">
        <w:rPr>
          <w:rFonts w:ascii="Simplified Arabic" w:hAnsi="Simplified Arabic" w:cs="Simplified Arabic"/>
          <w:color w:val="000000" w:themeColor="text1"/>
          <w:sz w:val="32"/>
          <w:szCs w:val="32"/>
          <w:rtl/>
          <w:lang w:bidi="ar-EG"/>
        </w:rPr>
        <w:t xml:space="preserve">تعريف الملكيه الفكريه </w:t>
      </w:r>
      <w:r w:rsidRPr="0011332D">
        <w:rPr>
          <w:rFonts w:ascii="Simplified Arabic" w:hAnsi="Simplified Arabic" w:cs="Simplified Arabic" w:hint="cs"/>
          <w:color w:val="000000" w:themeColor="text1"/>
          <w:sz w:val="32"/>
          <w:szCs w:val="32"/>
          <w:rtl/>
          <w:lang w:bidi="ar-EG"/>
        </w:rPr>
        <w:t>.</w:t>
      </w:r>
    </w:p>
    <w:p w:rsidR="00880605" w:rsidRPr="0011332D" w:rsidRDefault="00880605" w:rsidP="00880605">
      <w:pPr>
        <w:pStyle w:val="1"/>
        <w:numPr>
          <w:ilvl w:val="0"/>
          <w:numId w:val="34"/>
        </w:numPr>
        <w:bidi/>
        <w:spacing w:line="276" w:lineRule="auto"/>
        <w:rPr>
          <w:rFonts w:ascii="Simplified Arabic" w:hAnsi="Simplified Arabic" w:cs="Simplified Arabic"/>
          <w:color w:val="000000" w:themeColor="text1"/>
          <w:sz w:val="32"/>
          <w:szCs w:val="32"/>
          <w:lang w:bidi="ar-EG"/>
        </w:rPr>
      </w:pPr>
      <w:r w:rsidRPr="0011332D">
        <w:rPr>
          <w:rFonts w:ascii="Simplified Arabic" w:hAnsi="Simplified Arabic" w:cs="Simplified Arabic"/>
          <w:color w:val="000000" w:themeColor="text1"/>
          <w:sz w:val="32"/>
          <w:szCs w:val="32"/>
          <w:rtl/>
        </w:rPr>
        <w:t>الملكية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الفكرية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والبحث</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 xml:space="preserve">العلمي </w:t>
      </w:r>
      <w:r w:rsidRPr="0011332D">
        <w:rPr>
          <w:rFonts w:ascii="Simplified Arabic" w:hAnsi="Simplified Arabic" w:cs="Simplified Arabic" w:hint="cs"/>
          <w:color w:val="000000" w:themeColor="text1"/>
          <w:sz w:val="32"/>
          <w:szCs w:val="32"/>
          <w:rtl/>
          <w:lang w:bidi="ar-EG"/>
        </w:rPr>
        <w:t>.</w:t>
      </w:r>
    </w:p>
    <w:p w:rsidR="00880605" w:rsidRPr="0011332D" w:rsidRDefault="00880605" w:rsidP="00880605">
      <w:pPr>
        <w:pStyle w:val="1"/>
        <w:numPr>
          <w:ilvl w:val="0"/>
          <w:numId w:val="34"/>
        </w:numPr>
        <w:bidi/>
        <w:spacing w:line="276" w:lineRule="auto"/>
        <w:rPr>
          <w:rFonts w:ascii="Simplified Arabic" w:hAnsi="Simplified Arabic" w:cs="Simplified Arabic"/>
          <w:color w:val="000000" w:themeColor="text1"/>
          <w:sz w:val="32"/>
          <w:szCs w:val="32"/>
          <w:lang w:bidi="ar-EG"/>
        </w:rPr>
      </w:pPr>
      <w:r w:rsidRPr="0011332D">
        <w:rPr>
          <w:rFonts w:ascii="Simplified Arabic" w:hAnsi="Simplified Arabic" w:cs="Simplified Arabic"/>
          <w:color w:val="000000" w:themeColor="text1"/>
          <w:sz w:val="32"/>
          <w:szCs w:val="32"/>
          <w:rtl/>
        </w:rPr>
        <w:t>الأهداف</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المرجوة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من</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وضع</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سياسات</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الملكية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الفكرية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للمؤسسات</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 xml:space="preserve">العلمية والبحثية </w:t>
      </w:r>
      <w:r w:rsidRPr="0011332D">
        <w:rPr>
          <w:rFonts w:ascii="Simplified Arabic" w:hAnsi="Simplified Arabic" w:cs="Simplified Arabic" w:hint="cs"/>
          <w:color w:val="000000" w:themeColor="text1"/>
          <w:sz w:val="32"/>
          <w:szCs w:val="32"/>
          <w:rtl/>
          <w:lang w:bidi="ar-EG"/>
        </w:rPr>
        <w:t>.</w:t>
      </w:r>
    </w:p>
    <w:p w:rsidR="00880605" w:rsidRPr="0011332D" w:rsidRDefault="00880605" w:rsidP="00880605">
      <w:pPr>
        <w:pStyle w:val="1"/>
        <w:numPr>
          <w:ilvl w:val="0"/>
          <w:numId w:val="34"/>
        </w:numPr>
        <w:bidi/>
        <w:spacing w:line="276" w:lineRule="auto"/>
        <w:rPr>
          <w:rFonts w:ascii="Simplified Arabic" w:hAnsi="Simplified Arabic" w:cs="Simplified Arabic"/>
          <w:color w:val="000000" w:themeColor="text1"/>
          <w:sz w:val="32"/>
          <w:szCs w:val="32"/>
          <w:lang w:bidi="ar-EG"/>
        </w:rPr>
      </w:pPr>
      <w:r w:rsidRPr="0011332D">
        <w:rPr>
          <w:rFonts w:ascii="Simplified Arabic" w:hAnsi="Simplified Arabic" w:cs="Simplified Arabic"/>
          <w:color w:val="000000" w:themeColor="text1"/>
          <w:sz w:val="32"/>
          <w:szCs w:val="32"/>
          <w:rtl/>
        </w:rPr>
        <w:t>العلاقة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بين</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الملكية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الفكرية</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والبحث</w:t>
      </w:r>
      <w:r w:rsidRPr="0011332D">
        <w:rPr>
          <w:rFonts w:ascii="Simplified Arabic" w:hAnsi="Simplified Arabic" w:cs="Simplified Arabic"/>
          <w:color w:val="000000" w:themeColor="text1"/>
          <w:sz w:val="32"/>
          <w:szCs w:val="32"/>
        </w:rPr>
        <w:t xml:space="preserve"> </w:t>
      </w:r>
      <w:r w:rsidRPr="0011332D">
        <w:rPr>
          <w:rFonts w:ascii="Simplified Arabic" w:hAnsi="Simplified Arabic" w:cs="Simplified Arabic"/>
          <w:color w:val="000000" w:themeColor="text1"/>
          <w:sz w:val="32"/>
          <w:szCs w:val="32"/>
          <w:rtl/>
        </w:rPr>
        <w:t>العلمي</w:t>
      </w:r>
      <w:r w:rsidRPr="0011332D">
        <w:rPr>
          <w:rFonts w:ascii="Simplified Arabic" w:hAnsi="Simplified Arabic" w:cs="Simplified Arabic" w:hint="cs"/>
          <w:color w:val="000000" w:themeColor="text1"/>
          <w:sz w:val="32"/>
          <w:szCs w:val="32"/>
          <w:rtl/>
          <w:lang w:bidi="ar-EG"/>
        </w:rPr>
        <w:t xml:space="preserve"> .</w:t>
      </w:r>
    </w:p>
    <w:p w:rsidR="00880605" w:rsidRPr="0011332D" w:rsidRDefault="00880605" w:rsidP="00880605">
      <w:pPr>
        <w:pStyle w:val="1"/>
        <w:numPr>
          <w:ilvl w:val="0"/>
          <w:numId w:val="34"/>
        </w:numPr>
        <w:bidi/>
        <w:spacing w:line="276" w:lineRule="auto"/>
        <w:rPr>
          <w:rFonts w:ascii="Simplified Arabic" w:hAnsi="Simplified Arabic" w:cs="Simplified Arabic"/>
          <w:color w:val="000000" w:themeColor="text1"/>
          <w:sz w:val="32"/>
          <w:szCs w:val="32"/>
          <w:lang w:bidi="ar-EG"/>
        </w:rPr>
      </w:pPr>
      <w:r w:rsidRPr="0011332D">
        <w:rPr>
          <w:rFonts w:ascii="Simplified Arabic" w:hAnsi="Simplified Arabic" w:cs="Simplified Arabic"/>
          <w:color w:val="000000" w:themeColor="text1"/>
          <w:sz w:val="32"/>
          <w:szCs w:val="32"/>
          <w:rtl/>
          <w:lang w:bidi="ar-EG"/>
        </w:rPr>
        <w:t xml:space="preserve">الإرشادات الخاصة بحقوق الملكية الفكرية </w:t>
      </w:r>
      <w:r w:rsidRPr="0011332D">
        <w:rPr>
          <w:rFonts w:ascii="Simplified Arabic" w:hAnsi="Simplified Arabic" w:cs="Simplified Arabic" w:hint="cs"/>
          <w:color w:val="000000" w:themeColor="text1"/>
          <w:sz w:val="32"/>
          <w:szCs w:val="32"/>
          <w:rtl/>
          <w:lang w:bidi="ar-EG"/>
        </w:rPr>
        <w:t>.</w:t>
      </w:r>
    </w:p>
    <w:p w:rsidR="00880605" w:rsidRPr="0011332D" w:rsidRDefault="00880605" w:rsidP="00880605">
      <w:pPr>
        <w:pStyle w:val="1"/>
        <w:numPr>
          <w:ilvl w:val="0"/>
          <w:numId w:val="34"/>
        </w:numPr>
        <w:bidi/>
        <w:spacing w:line="276" w:lineRule="auto"/>
        <w:rPr>
          <w:rStyle w:val="postdetails1"/>
          <w:rFonts w:ascii="Simplified Arabic" w:hAnsi="Simplified Arabic" w:cs="Simplified Arabic"/>
          <w:color w:val="000000" w:themeColor="text1"/>
          <w:sz w:val="32"/>
          <w:szCs w:val="32"/>
          <w:lang w:bidi="ar-EG"/>
        </w:rPr>
      </w:pPr>
      <w:r w:rsidRPr="0011332D">
        <w:rPr>
          <w:rStyle w:val="postdetails1"/>
          <w:rFonts w:ascii="Simplified Arabic" w:hAnsi="Simplified Arabic" w:cs="Simplified Arabic"/>
          <w:color w:val="000000" w:themeColor="text1"/>
          <w:sz w:val="32"/>
          <w:szCs w:val="32"/>
          <w:rtl/>
        </w:rPr>
        <w:t>قراءة فى قانون حماية حقوق الملكية</w:t>
      </w:r>
      <w:r w:rsidRPr="0011332D">
        <w:rPr>
          <w:rStyle w:val="postdetails1"/>
          <w:rFonts w:ascii="Simplified Arabic" w:hAnsi="Simplified Arabic" w:cs="Simplified Arabic"/>
          <w:color w:val="000000" w:themeColor="text1"/>
          <w:sz w:val="32"/>
          <w:szCs w:val="32"/>
        </w:rPr>
        <w:t xml:space="preserve"> </w:t>
      </w:r>
      <w:r w:rsidRPr="0011332D">
        <w:rPr>
          <w:rStyle w:val="postdetails1"/>
          <w:rFonts w:ascii="Simplified Arabic" w:hAnsi="Simplified Arabic" w:cs="Simplified Arabic"/>
          <w:color w:val="000000" w:themeColor="text1"/>
          <w:sz w:val="32"/>
          <w:szCs w:val="32"/>
          <w:rtl/>
        </w:rPr>
        <w:t>الفكرية</w:t>
      </w:r>
      <w:r w:rsidRPr="0011332D">
        <w:rPr>
          <w:rStyle w:val="postdetails1"/>
          <w:rFonts w:ascii="Simplified Arabic" w:hAnsi="Simplified Arabic" w:cs="Simplified Arabic" w:hint="cs"/>
          <w:color w:val="000000" w:themeColor="text1"/>
          <w:sz w:val="32"/>
          <w:szCs w:val="32"/>
          <w:rtl/>
          <w:lang w:bidi="ar-EG"/>
        </w:rPr>
        <w:t xml:space="preserve"> .</w:t>
      </w:r>
    </w:p>
    <w:p w:rsidR="00880605" w:rsidRPr="0011332D" w:rsidRDefault="00880605" w:rsidP="00880605">
      <w:pPr>
        <w:pStyle w:val="1"/>
        <w:numPr>
          <w:ilvl w:val="0"/>
          <w:numId w:val="34"/>
        </w:numPr>
        <w:bidi/>
        <w:spacing w:line="276" w:lineRule="auto"/>
        <w:rPr>
          <w:rStyle w:val="postdetails1"/>
          <w:rFonts w:ascii="Simplified Arabic" w:hAnsi="Simplified Arabic" w:cs="Simplified Arabic"/>
          <w:color w:val="000000" w:themeColor="text1"/>
          <w:sz w:val="32"/>
          <w:szCs w:val="32"/>
          <w:lang w:bidi="ar-EG"/>
        </w:rPr>
      </w:pPr>
      <w:r w:rsidRPr="0011332D">
        <w:rPr>
          <w:rStyle w:val="Strong"/>
          <w:rFonts w:ascii="Simplified Arabic" w:hAnsi="Simplified Arabic" w:cs="Simplified Arabic"/>
          <w:color w:val="000000" w:themeColor="text1"/>
          <w:sz w:val="32"/>
          <w:szCs w:val="32"/>
          <w:rtl/>
        </w:rPr>
        <w:t>صدر القانون رقم 82 لسنة 2002</w:t>
      </w:r>
      <w:r w:rsidRPr="0011332D">
        <w:rPr>
          <w:rStyle w:val="Strong"/>
          <w:rFonts w:ascii="Simplified Arabic" w:hAnsi="Simplified Arabic" w:cs="Simplified Arabic"/>
          <w:color w:val="000000" w:themeColor="text1"/>
          <w:sz w:val="32"/>
          <w:szCs w:val="32"/>
        </w:rPr>
        <w:t xml:space="preserve"> </w:t>
      </w:r>
      <w:r w:rsidRPr="0011332D">
        <w:rPr>
          <w:rStyle w:val="Strong"/>
          <w:rFonts w:ascii="Simplified Arabic" w:hAnsi="Simplified Arabic" w:cs="Simplified Arabic"/>
          <w:color w:val="000000" w:themeColor="text1"/>
          <w:sz w:val="32"/>
          <w:szCs w:val="32"/>
          <w:rtl/>
        </w:rPr>
        <w:t>في شأن حماية حقوق الملكية الفكرية ونشر بالجريدة الرسمية في 2 / 6 / 2002 ويتضمن</w:t>
      </w:r>
      <w:r w:rsidRPr="0011332D">
        <w:rPr>
          <w:rStyle w:val="Strong"/>
          <w:rFonts w:ascii="Simplified Arabic" w:hAnsi="Simplified Arabic" w:cs="Simplified Arabic"/>
          <w:color w:val="000000" w:themeColor="text1"/>
          <w:sz w:val="32"/>
          <w:szCs w:val="32"/>
        </w:rPr>
        <w:t xml:space="preserve">206 </w:t>
      </w:r>
      <w:r w:rsidRPr="0011332D">
        <w:rPr>
          <w:rStyle w:val="Strong"/>
          <w:rFonts w:ascii="Simplified Arabic" w:hAnsi="Simplified Arabic" w:cs="Simplified Arabic"/>
          <w:color w:val="000000" w:themeColor="text1"/>
          <w:sz w:val="32"/>
          <w:szCs w:val="32"/>
          <w:rtl/>
        </w:rPr>
        <w:t xml:space="preserve">مادة تقع فى </w:t>
      </w:r>
      <w:r w:rsidRPr="0011332D">
        <w:rPr>
          <w:rStyle w:val="Strong"/>
          <w:rFonts w:ascii="Simplified Arabic" w:hAnsi="Simplified Arabic" w:cs="Simplified Arabic" w:hint="cs"/>
          <w:color w:val="000000" w:themeColor="text1"/>
          <w:sz w:val="32"/>
          <w:szCs w:val="32"/>
          <w:rtl/>
        </w:rPr>
        <w:t>ثلاثة</w:t>
      </w:r>
      <w:r w:rsidRPr="0011332D">
        <w:rPr>
          <w:rStyle w:val="Strong"/>
          <w:rFonts w:ascii="Simplified Arabic" w:hAnsi="Simplified Arabic" w:cs="Simplified Arabic"/>
          <w:color w:val="000000" w:themeColor="text1"/>
          <w:sz w:val="32"/>
          <w:szCs w:val="32"/>
          <w:rtl/>
        </w:rPr>
        <w:t xml:space="preserve"> كتب هى:</w:t>
      </w:r>
    </w:p>
    <w:p w:rsidR="00880605" w:rsidRPr="0011332D" w:rsidRDefault="00880605" w:rsidP="00880605">
      <w:pPr>
        <w:pStyle w:val="1"/>
        <w:numPr>
          <w:ilvl w:val="0"/>
          <w:numId w:val="34"/>
        </w:numPr>
        <w:bidi/>
        <w:spacing w:line="276" w:lineRule="auto"/>
        <w:rPr>
          <w:rStyle w:val="Strong"/>
          <w:rFonts w:ascii="Simplified Arabic" w:hAnsi="Simplified Arabic" w:cs="Simplified Arabic"/>
          <w:color w:val="000000" w:themeColor="text1"/>
          <w:sz w:val="32"/>
          <w:szCs w:val="32"/>
          <w:lang w:bidi="ar-EG"/>
        </w:rPr>
      </w:pPr>
      <w:r w:rsidRPr="0011332D">
        <w:rPr>
          <w:rStyle w:val="Strong"/>
          <w:rFonts w:ascii="Simplified Arabic" w:hAnsi="Simplified Arabic" w:cs="Simplified Arabic"/>
          <w:color w:val="000000" w:themeColor="text1"/>
          <w:sz w:val="32"/>
          <w:szCs w:val="32"/>
          <w:rtl/>
        </w:rPr>
        <w:t>الكتاب الأول</w:t>
      </w:r>
      <w:r w:rsidRPr="0011332D">
        <w:rPr>
          <w:rStyle w:val="Strong"/>
          <w:rFonts w:ascii="Simplified Arabic" w:hAnsi="Simplified Arabic" w:cs="Simplified Arabic"/>
          <w:b w:val="0"/>
          <w:bCs w:val="0"/>
          <w:color w:val="000000" w:themeColor="text1"/>
          <w:sz w:val="32"/>
          <w:szCs w:val="32"/>
          <w:rtl/>
        </w:rPr>
        <w:t xml:space="preserve"> :</w:t>
      </w:r>
    </w:p>
    <w:p w:rsidR="00880605" w:rsidRPr="0011332D" w:rsidRDefault="00880605" w:rsidP="00880605">
      <w:pPr>
        <w:pStyle w:val="1"/>
        <w:numPr>
          <w:ilvl w:val="0"/>
          <w:numId w:val="34"/>
        </w:numPr>
        <w:bidi/>
        <w:spacing w:line="276" w:lineRule="auto"/>
        <w:rPr>
          <w:rStyle w:val="Strong"/>
          <w:rFonts w:ascii="Simplified Arabic" w:hAnsi="Simplified Arabic" w:cs="Simplified Arabic"/>
          <w:color w:val="000000" w:themeColor="text1"/>
          <w:sz w:val="32"/>
          <w:szCs w:val="32"/>
          <w:rtl/>
          <w:lang w:bidi="ar-EG"/>
        </w:rPr>
      </w:pPr>
      <w:r w:rsidRPr="0011332D">
        <w:rPr>
          <w:rStyle w:val="Strong"/>
          <w:rFonts w:ascii="Simplified Arabic" w:hAnsi="Simplified Arabic" w:cs="Simplified Arabic"/>
          <w:b w:val="0"/>
          <w:bCs w:val="0"/>
          <w:color w:val="000000" w:themeColor="text1"/>
          <w:sz w:val="32"/>
          <w:szCs w:val="32"/>
          <w:rtl/>
        </w:rPr>
        <w:t>بـراءة الاختراع ونماذج المنفعـة والتصميمات التخطيطية للدوائر المتكاملة والمعلومات غير المفصح عنها</w:t>
      </w:r>
      <w:r w:rsidRPr="0011332D">
        <w:rPr>
          <w:rStyle w:val="Strong"/>
          <w:rFonts w:ascii="Simplified Arabic" w:hAnsi="Simplified Arabic" w:cs="Simplified Arabic" w:hint="cs"/>
          <w:b w:val="0"/>
          <w:bCs w:val="0"/>
          <w:color w:val="000000" w:themeColor="text1"/>
          <w:sz w:val="32"/>
          <w:szCs w:val="32"/>
          <w:rtl/>
        </w:rPr>
        <w:t xml:space="preserve"> .</w:t>
      </w:r>
    </w:p>
    <w:p w:rsidR="00880605" w:rsidRPr="0011332D" w:rsidRDefault="00880605" w:rsidP="00880605">
      <w:pPr>
        <w:pStyle w:val="ListParagraph"/>
        <w:numPr>
          <w:ilvl w:val="0"/>
          <w:numId w:val="40"/>
        </w:numPr>
        <w:bidi/>
        <w:spacing w:before="100" w:beforeAutospacing="1" w:after="100" w:afterAutospacing="1" w:line="240" w:lineRule="auto"/>
        <w:ind w:right="16"/>
        <w:jc w:val="both"/>
        <w:rPr>
          <w:rStyle w:val="Strong"/>
          <w:rFonts w:ascii="Simplified Arabic" w:hAnsi="Simplified Arabic" w:cs="Simplified Arabic"/>
          <w:b w:val="0"/>
          <w:bCs w:val="0"/>
          <w:color w:val="000000" w:themeColor="text1"/>
          <w:sz w:val="32"/>
          <w:szCs w:val="32"/>
        </w:rPr>
      </w:pPr>
      <w:r w:rsidRPr="0011332D">
        <w:rPr>
          <w:rStyle w:val="Strong"/>
          <w:rFonts w:ascii="Simplified Arabic" w:hAnsi="Simplified Arabic" w:cs="Simplified Arabic"/>
          <w:color w:val="000000" w:themeColor="text1"/>
          <w:sz w:val="32"/>
          <w:szCs w:val="32"/>
          <w:rtl/>
        </w:rPr>
        <w:t>الكتاب الثانى</w:t>
      </w:r>
      <w:r w:rsidRPr="0011332D">
        <w:rPr>
          <w:rStyle w:val="Strong"/>
          <w:rFonts w:ascii="Simplified Arabic" w:hAnsi="Simplified Arabic" w:cs="Simplified Arabic"/>
          <w:b w:val="0"/>
          <w:bCs w:val="0"/>
          <w:color w:val="000000" w:themeColor="text1"/>
          <w:sz w:val="32"/>
          <w:szCs w:val="32"/>
          <w:rtl/>
        </w:rPr>
        <w:t xml:space="preserve">  : </w:t>
      </w:r>
    </w:p>
    <w:p w:rsidR="00880605" w:rsidRPr="0011332D" w:rsidRDefault="00880605" w:rsidP="00880605">
      <w:pPr>
        <w:pStyle w:val="ListParagraph"/>
        <w:numPr>
          <w:ilvl w:val="0"/>
          <w:numId w:val="40"/>
        </w:numPr>
        <w:bidi/>
        <w:spacing w:before="100" w:beforeAutospacing="1" w:after="100" w:afterAutospacing="1" w:line="240" w:lineRule="auto"/>
        <w:ind w:right="16"/>
        <w:jc w:val="both"/>
        <w:rPr>
          <w:rStyle w:val="Strong"/>
          <w:rFonts w:ascii="Simplified Arabic" w:hAnsi="Simplified Arabic" w:cs="Simplified Arabic"/>
          <w:b w:val="0"/>
          <w:bCs w:val="0"/>
          <w:color w:val="000000" w:themeColor="text1"/>
          <w:sz w:val="32"/>
          <w:szCs w:val="32"/>
        </w:rPr>
      </w:pPr>
      <w:r w:rsidRPr="0011332D">
        <w:rPr>
          <w:rStyle w:val="Strong"/>
          <w:rFonts w:ascii="Simplified Arabic" w:hAnsi="Simplified Arabic" w:cs="Simplified Arabic"/>
          <w:b w:val="0"/>
          <w:bCs w:val="0"/>
          <w:color w:val="000000" w:themeColor="text1"/>
          <w:sz w:val="32"/>
          <w:szCs w:val="32"/>
          <w:rtl/>
        </w:rPr>
        <w:t xml:space="preserve">العلامات والبيانات التجارية والمؤشرات الجغرافية والتصميمات والنماذج الصناعية </w:t>
      </w:r>
      <w:r w:rsidRPr="0011332D">
        <w:rPr>
          <w:rStyle w:val="Strong"/>
          <w:rFonts w:ascii="Simplified Arabic" w:hAnsi="Simplified Arabic" w:cs="Simplified Arabic" w:hint="cs"/>
          <w:b w:val="0"/>
          <w:bCs w:val="0"/>
          <w:color w:val="000000" w:themeColor="text1"/>
          <w:sz w:val="32"/>
          <w:szCs w:val="32"/>
          <w:rtl/>
        </w:rPr>
        <w:t>.</w:t>
      </w:r>
    </w:p>
    <w:p w:rsidR="00880605" w:rsidRPr="0011332D" w:rsidRDefault="00880605" w:rsidP="00880605">
      <w:pPr>
        <w:spacing w:before="100" w:beforeAutospacing="1" w:after="100" w:afterAutospacing="1" w:line="240" w:lineRule="auto"/>
        <w:ind w:left="360" w:right="16"/>
        <w:jc w:val="both"/>
        <w:rPr>
          <w:rStyle w:val="Strong"/>
          <w:rFonts w:ascii="Simplified Arabic" w:hAnsi="Simplified Arabic" w:cs="Simplified Arabic"/>
          <w:b w:val="0"/>
          <w:bCs w:val="0"/>
          <w:color w:val="000000" w:themeColor="text1"/>
          <w:sz w:val="32"/>
          <w:szCs w:val="32"/>
        </w:rPr>
      </w:pPr>
      <w:r w:rsidRPr="0011332D">
        <w:rPr>
          <w:rStyle w:val="Strong"/>
          <w:rFonts w:ascii="Simplified Arabic" w:hAnsi="Simplified Arabic" w:cs="Simplified Arabic" w:hint="cs"/>
          <w:color w:val="000000" w:themeColor="text1"/>
          <w:sz w:val="32"/>
          <w:szCs w:val="32"/>
          <w:rtl/>
        </w:rPr>
        <w:t xml:space="preserve">- </w:t>
      </w:r>
      <w:r w:rsidRPr="0011332D">
        <w:rPr>
          <w:rStyle w:val="Strong"/>
          <w:rFonts w:ascii="Simplified Arabic" w:hAnsi="Simplified Arabic" w:cs="Simplified Arabic"/>
          <w:color w:val="000000" w:themeColor="text1"/>
          <w:sz w:val="32"/>
          <w:szCs w:val="32"/>
          <w:rtl/>
        </w:rPr>
        <w:t>الكتاب الثالث</w:t>
      </w:r>
      <w:r w:rsidRPr="0011332D">
        <w:rPr>
          <w:rStyle w:val="Strong"/>
          <w:rFonts w:ascii="Simplified Arabic" w:hAnsi="Simplified Arabic" w:cs="Simplified Arabic" w:hint="cs"/>
          <w:b w:val="0"/>
          <w:bCs w:val="0"/>
          <w:color w:val="000000" w:themeColor="text1"/>
          <w:sz w:val="32"/>
          <w:szCs w:val="32"/>
          <w:rtl/>
        </w:rPr>
        <w:t xml:space="preserve"> :</w:t>
      </w:r>
    </w:p>
    <w:p w:rsidR="00880605" w:rsidRPr="0011332D" w:rsidRDefault="00880605" w:rsidP="00880605">
      <w:pPr>
        <w:pStyle w:val="ListParagraph"/>
        <w:numPr>
          <w:ilvl w:val="0"/>
          <w:numId w:val="40"/>
        </w:numPr>
        <w:bidi/>
        <w:spacing w:before="100" w:beforeAutospacing="1" w:after="100" w:afterAutospacing="1" w:line="240" w:lineRule="auto"/>
        <w:ind w:right="16"/>
        <w:jc w:val="both"/>
        <w:rPr>
          <w:rStyle w:val="Strong"/>
          <w:rFonts w:ascii="Simplified Arabic" w:hAnsi="Simplified Arabic" w:cs="Simplified Arabic"/>
          <w:b w:val="0"/>
          <w:bCs w:val="0"/>
          <w:color w:val="000000" w:themeColor="text1"/>
          <w:sz w:val="32"/>
          <w:szCs w:val="32"/>
          <w:rtl/>
        </w:rPr>
      </w:pPr>
      <w:r w:rsidRPr="0011332D">
        <w:rPr>
          <w:rStyle w:val="Strong"/>
          <w:rFonts w:ascii="Simplified Arabic" w:hAnsi="Simplified Arabic" w:cs="Simplified Arabic"/>
          <w:b w:val="0"/>
          <w:bCs w:val="0"/>
          <w:color w:val="000000" w:themeColor="text1"/>
          <w:sz w:val="32"/>
          <w:szCs w:val="32"/>
          <w:rtl/>
        </w:rPr>
        <w:t xml:space="preserve"> حقوق المؤلف والحقوق المجاورة</w:t>
      </w:r>
      <w:r w:rsidRPr="0011332D">
        <w:rPr>
          <w:rStyle w:val="Strong"/>
          <w:rFonts w:ascii="Simplified Arabic" w:hAnsi="Simplified Arabic" w:cs="Simplified Arabic" w:hint="cs"/>
          <w:b w:val="0"/>
          <w:bCs w:val="0"/>
          <w:color w:val="000000" w:themeColor="text1"/>
          <w:sz w:val="32"/>
          <w:szCs w:val="32"/>
          <w:rtl/>
        </w:rPr>
        <w:t>.</w:t>
      </w:r>
    </w:p>
    <w:p w:rsidR="00880605" w:rsidRPr="0011332D" w:rsidRDefault="00880605" w:rsidP="00880605">
      <w:pPr>
        <w:autoSpaceDE w:val="0"/>
        <w:autoSpaceDN w:val="0"/>
        <w:adjustRightInd w:val="0"/>
        <w:spacing w:after="0" w:line="240" w:lineRule="auto"/>
        <w:rPr>
          <w:rFonts w:ascii="Simplified Arabic" w:hAnsi="Simplified Arabic" w:cs="Simplified Arabic"/>
          <w:color w:val="000000" w:themeColor="text1"/>
          <w:sz w:val="32"/>
          <w:szCs w:val="32"/>
          <w:lang w:bidi="ar-EG"/>
        </w:rPr>
      </w:pPr>
    </w:p>
    <w:p w:rsidR="00880605" w:rsidRPr="0011332D" w:rsidRDefault="00880605" w:rsidP="00880605">
      <w:pPr>
        <w:pStyle w:val="1"/>
        <w:bidi/>
        <w:spacing w:line="276" w:lineRule="auto"/>
        <w:ind w:left="0"/>
        <w:jc w:val="center"/>
        <w:rPr>
          <w:rFonts w:ascii="Simplified Arabic" w:hAnsi="Simplified Arabic" w:cs="Simplified Arabic"/>
          <w:b/>
          <w:bCs/>
          <w:color w:val="000000" w:themeColor="text1"/>
          <w:sz w:val="40"/>
          <w:szCs w:val="40"/>
          <w:rtl/>
          <w:lang w:bidi="ar-EG"/>
        </w:rPr>
      </w:pPr>
    </w:p>
    <w:p w:rsidR="00880605" w:rsidRPr="0011332D" w:rsidRDefault="00880605" w:rsidP="00880605">
      <w:pPr>
        <w:pStyle w:val="1"/>
        <w:bidi/>
        <w:spacing w:line="276" w:lineRule="auto"/>
        <w:ind w:left="0"/>
        <w:jc w:val="center"/>
        <w:rPr>
          <w:rFonts w:ascii="Simplified Arabic" w:hAnsi="Simplified Arabic" w:cs="Simplified Arabic"/>
          <w:b/>
          <w:bCs/>
          <w:color w:val="000000" w:themeColor="text1"/>
          <w:sz w:val="40"/>
          <w:szCs w:val="40"/>
          <w:rtl/>
          <w:lang w:bidi="ar-EG"/>
        </w:rPr>
      </w:pPr>
    </w:p>
    <w:p w:rsidR="00880605" w:rsidRPr="0011332D" w:rsidRDefault="00880605" w:rsidP="00880605">
      <w:pPr>
        <w:pStyle w:val="1"/>
        <w:bidi/>
        <w:spacing w:line="276" w:lineRule="auto"/>
        <w:ind w:left="0"/>
        <w:jc w:val="center"/>
        <w:rPr>
          <w:rFonts w:ascii="Simplified Arabic" w:hAnsi="Simplified Arabic" w:cs="Simplified Arabic"/>
          <w:b/>
          <w:bCs/>
          <w:color w:val="000000" w:themeColor="text1"/>
          <w:sz w:val="40"/>
          <w:szCs w:val="40"/>
          <w:rtl/>
          <w:lang w:bidi="ar-EG"/>
        </w:rPr>
      </w:pPr>
    </w:p>
    <w:p w:rsidR="00C23331" w:rsidRPr="0011332D" w:rsidRDefault="00C23331" w:rsidP="00880605">
      <w:pPr>
        <w:pStyle w:val="1"/>
        <w:bidi/>
        <w:spacing w:line="276" w:lineRule="auto"/>
        <w:ind w:left="0"/>
        <w:jc w:val="center"/>
        <w:rPr>
          <w:rFonts w:ascii="Simplified Arabic" w:hAnsi="Simplified Arabic" w:cs="Simplified Arabic"/>
          <w:b/>
          <w:bCs/>
          <w:color w:val="000000" w:themeColor="text1"/>
          <w:sz w:val="40"/>
          <w:szCs w:val="40"/>
          <w:rtl/>
          <w:lang w:bidi="ar-EG"/>
        </w:rPr>
      </w:pPr>
      <w:r w:rsidRPr="0011332D">
        <w:rPr>
          <w:rFonts w:ascii="Simplified Arabic" w:hAnsi="Simplified Arabic" w:cs="Simplified Arabic"/>
          <w:b/>
          <w:bCs/>
          <w:color w:val="000000" w:themeColor="text1"/>
          <w:sz w:val="40"/>
          <w:szCs w:val="40"/>
          <w:rtl/>
          <w:lang w:bidi="ar-EG"/>
        </w:rPr>
        <w:t>حقوق الملكية الفكرية</w:t>
      </w:r>
    </w:p>
    <w:p w:rsidR="00282BBC" w:rsidRPr="0011332D" w:rsidRDefault="0011332D" w:rsidP="0011332D">
      <w:pPr>
        <w:autoSpaceDE w:val="0"/>
        <w:autoSpaceDN w:val="0"/>
        <w:adjustRightInd w:val="0"/>
        <w:spacing w:after="0" w:line="480" w:lineRule="exact"/>
        <w:rPr>
          <w:rFonts w:ascii="Simplified Arabic" w:hAnsi="Simplified Arabic" w:cs="Simplified Arabic"/>
          <w:b/>
          <w:bCs/>
          <w:color w:val="000000" w:themeColor="text1"/>
          <w:sz w:val="32"/>
          <w:szCs w:val="32"/>
          <w:rtl/>
          <w:lang w:bidi="ar-EG"/>
        </w:rPr>
      </w:pPr>
      <w:r w:rsidRPr="0011332D">
        <w:rPr>
          <w:rFonts w:ascii="Simplified Arabic" w:hAnsi="Simplified Arabic" w:cs="Simplified Arabic" w:hint="cs"/>
          <w:b/>
          <w:bCs/>
          <w:color w:val="000000" w:themeColor="text1"/>
          <w:sz w:val="32"/>
          <w:szCs w:val="32"/>
          <w:rtl/>
          <w:lang w:bidi="ar-EG"/>
        </w:rPr>
        <w:t>مقدمة :</w:t>
      </w:r>
    </w:p>
    <w:p w:rsidR="008F4F7F" w:rsidRPr="0011332D" w:rsidRDefault="00E07B88" w:rsidP="00282BBC">
      <w:pPr>
        <w:autoSpaceDE w:val="0"/>
        <w:autoSpaceDN w:val="0"/>
        <w:adjustRightInd w:val="0"/>
        <w:spacing w:after="0" w:line="480" w:lineRule="exact"/>
        <w:ind w:firstLine="720"/>
        <w:jc w:val="both"/>
        <w:rPr>
          <w:rFonts w:ascii="Simplified Arabic" w:hAnsi="Simplified Arabic" w:cs="Simplified Arabic"/>
          <w:color w:val="000000" w:themeColor="text1"/>
          <w:sz w:val="28"/>
          <w:szCs w:val="28"/>
          <w:rtl/>
          <w:lang w:bidi="ar-EG"/>
        </w:rPr>
      </w:pPr>
      <w:r w:rsidRPr="0011332D">
        <w:rPr>
          <w:rFonts w:ascii="Simplified Arabic" w:hAnsi="Simplified Arabic" w:cs="Simplified Arabic"/>
          <w:color w:val="000000" w:themeColor="text1"/>
          <w:sz w:val="28"/>
          <w:szCs w:val="28"/>
          <w:rtl/>
          <w:lang w:bidi="ar-EG"/>
        </w:rPr>
        <w:t xml:space="preserve">مما لاشك فیه أن الممارسة الفكریة الإبداعیة من أشرف الممارسات الإنسانیة ومن </w:t>
      </w:r>
      <w:r w:rsidRPr="0011332D">
        <w:rPr>
          <w:rFonts w:ascii="Times New Roman" w:hAnsi="Times New Roman" w:cs="Times New Roman" w:hint="cs"/>
          <w:color w:val="000000" w:themeColor="text1"/>
          <w:sz w:val="28"/>
          <w:szCs w:val="28"/>
          <w:rtl/>
          <w:lang w:bidi="ar-EG"/>
        </w:rPr>
        <w:t>ھ</w:t>
      </w:r>
      <w:r w:rsidR="00EA1913" w:rsidRPr="0011332D">
        <w:rPr>
          <w:rFonts w:ascii="Simplified Arabic" w:hAnsi="Simplified Arabic" w:cs="Simplified Arabic" w:hint="cs"/>
          <w:color w:val="000000" w:themeColor="text1"/>
          <w:sz w:val="28"/>
          <w:szCs w:val="28"/>
          <w:rtl/>
          <w:lang w:bidi="ar-EG"/>
        </w:rPr>
        <w:t>ذة</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لممارسات</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تتبلور</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ثقافات</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الأمم</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وتبُني</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الحضارات</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لذلك</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أستحق</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أفراد</w:t>
      </w:r>
      <w:r w:rsidRPr="0011332D">
        <w:rPr>
          <w:rFonts w:ascii="Times New Roman" w:hAnsi="Times New Roman" w:cs="Times New Roman" w:hint="cs"/>
          <w:color w:val="000000" w:themeColor="text1"/>
          <w:sz w:val="28"/>
          <w:szCs w:val="28"/>
          <w:rtl/>
          <w:lang w:bidi="ar-EG"/>
        </w:rPr>
        <w:t>ھ</w:t>
      </w:r>
      <w:r w:rsidRPr="0011332D">
        <w:rPr>
          <w:rFonts w:ascii="Simplified Arabic" w:hAnsi="Simplified Arabic" w:cs="Simplified Arabic" w:hint="cs"/>
          <w:color w:val="000000" w:themeColor="text1"/>
          <w:sz w:val="28"/>
          <w:szCs w:val="28"/>
          <w:rtl/>
          <w:lang w:bidi="ar-EG"/>
        </w:rPr>
        <w:t>ا</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التكریم</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والتقدیر</w:t>
      </w:r>
      <w:r w:rsidRPr="0011332D">
        <w:rPr>
          <w:rFonts w:ascii="Simplified Arabic" w:hAnsi="Simplified Arabic" w:cs="Simplified Arabic"/>
          <w:color w:val="000000" w:themeColor="text1"/>
          <w:sz w:val="28"/>
          <w:szCs w:val="28"/>
          <w:rtl/>
          <w:lang w:bidi="ar-EG"/>
        </w:rPr>
        <w:t xml:space="preserve">. </w:t>
      </w:r>
    </w:p>
    <w:p w:rsidR="00E07B88" w:rsidRPr="0011332D" w:rsidRDefault="00E07B88" w:rsidP="00EA1913">
      <w:pPr>
        <w:autoSpaceDE w:val="0"/>
        <w:autoSpaceDN w:val="0"/>
        <w:adjustRightInd w:val="0"/>
        <w:spacing w:before="240" w:after="0" w:line="480" w:lineRule="exact"/>
        <w:ind w:firstLine="720"/>
        <w:jc w:val="both"/>
        <w:rPr>
          <w:rFonts w:ascii="Simplified Arabic" w:hAnsi="Simplified Arabic" w:cs="Simplified Arabic"/>
          <w:color w:val="000000" w:themeColor="text1"/>
          <w:sz w:val="28"/>
          <w:szCs w:val="28"/>
          <w:rtl/>
          <w:lang w:bidi="ar-EG"/>
        </w:rPr>
      </w:pPr>
      <w:r w:rsidRPr="0011332D">
        <w:rPr>
          <w:rFonts w:ascii="Simplified Arabic" w:hAnsi="Simplified Arabic" w:cs="Simplified Arabic"/>
          <w:color w:val="000000" w:themeColor="text1"/>
          <w:sz w:val="28"/>
          <w:szCs w:val="28"/>
          <w:rtl/>
          <w:lang w:bidi="ar-EG"/>
        </w:rPr>
        <w:t xml:space="preserve">ونجد أن الحق الفكري أو </w:t>
      </w:r>
      <w:r w:rsidR="00EA1913" w:rsidRPr="0011332D">
        <w:rPr>
          <w:rFonts w:ascii="Simplified Arabic" w:hAnsi="Simplified Arabic" w:cs="Simplified Arabic" w:hint="cs"/>
          <w:color w:val="000000" w:themeColor="text1"/>
          <w:sz w:val="28"/>
          <w:szCs w:val="28"/>
          <w:rtl/>
          <w:lang w:bidi="ar-EG"/>
        </w:rPr>
        <w:t>الذهنى</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حق</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یتربع</w:t>
      </w:r>
      <w:r w:rsidRPr="0011332D">
        <w:rPr>
          <w:rFonts w:ascii="Simplified Arabic" w:hAnsi="Simplified Arabic" w:cs="Simplified Arabic"/>
          <w:color w:val="000000" w:themeColor="text1"/>
          <w:sz w:val="28"/>
          <w:szCs w:val="28"/>
          <w:rtl/>
          <w:lang w:bidi="ar-EG"/>
        </w:rPr>
        <w:t xml:space="preserve"> بدون منازع علي عرش كل الحقوق ویحتل مركزا بارزا ضمن حقوق الملكیة، وذلك بفضل ملكة العقل التي و</w:t>
      </w:r>
      <w:r w:rsidR="00EA1913" w:rsidRPr="0011332D">
        <w:rPr>
          <w:rFonts w:ascii="Times New Roman" w:hAnsi="Times New Roman" w:cs="Times New Roman" w:hint="cs"/>
          <w:color w:val="000000" w:themeColor="text1"/>
          <w:sz w:val="28"/>
          <w:szCs w:val="28"/>
          <w:rtl/>
          <w:lang w:bidi="ar-EG"/>
        </w:rPr>
        <w:t>هبها</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لله</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عز</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وجل</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للإنسان</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لتمكینه</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من</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الخروج</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من</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ظلمات</w:t>
      </w:r>
      <w:r w:rsidRPr="0011332D">
        <w:rPr>
          <w:rFonts w:ascii="Simplified Arabic" w:hAnsi="Simplified Arabic" w:cs="Simplified Arabic"/>
          <w:color w:val="000000" w:themeColor="text1"/>
          <w:sz w:val="28"/>
          <w:szCs w:val="28"/>
          <w:rtl/>
          <w:lang w:bidi="ar-EG"/>
        </w:rPr>
        <w:t xml:space="preserve"> </w:t>
      </w:r>
      <w:r w:rsidR="00EA1913" w:rsidRPr="0011332D">
        <w:rPr>
          <w:rFonts w:ascii="Simplified Arabic" w:hAnsi="Simplified Arabic" w:cs="Simplified Arabic" w:hint="cs"/>
          <w:color w:val="000000" w:themeColor="text1"/>
          <w:sz w:val="28"/>
          <w:szCs w:val="28"/>
          <w:rtl/>
          <w:lang w:bidi="ar-EG"/>
        </w:rPr>
        <w:t>الجهل</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إلي</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نور</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العلم</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فإذا</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كان</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الإنتاج</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المادي</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یشكل</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عنصرا</w:t>
      </w:r>
      <w:r w:rsidRPr="0011332D">
        <w:rPr>
          <w:rFonts w:ascii="Simplified Arabic" w:hAnsi="Simplified Arabic" w:cs="Simplified Arabic"/>
          <w:color w:val="000000" w:themeColor="text1"/>
          <w:sz w:val="28"/>
          <w:szCs w:val="28"/>
          <w:rtl/>
          <w:lang w:bidi="ar-EG"/>
        </w:rPr>
        <w:t xml:space="preserve"> </w:t>
      </w:r>
      <w:r w:rsidRPr="0011332D">
        <w:rPr>
          <w:rFonts w:ascii="Times New Roman" w:hAnsi="Times New Roman" w:cs="Times New Roman" w:hint="cs"/>
          <w:color w:val="000000" w:themeColor="text1"/>
          <w:sz w:val="28"/>
          <w:szCs w:val="28"/>
          <w:rtl/>
          <w:lang w:bidi="ar-EG"/>
        </w:rPr>
        <w:t>ھ</w:t>
      </w:r>
      <w:r w:rsidRPr="0011332D">
        <w:rPr>
          <w:rFonts w:ascii="Simplified Arabic" w:hAnsi="Simplified Arabic" w:cs="Simplified Arabic" w:hint="cs"/>
          <w:color w:val="000000" w:themeColor="text1"/>
          <w:sz w:val="28"/>
          <w:szCs w:val="28"/>
          <w:rtl/>
          <w:lang w:bidi="ar-EG"/>
        </w:rPr>
        <w:t>اما</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في</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بناء</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الأمم</w:t>
      </w:r>
      <w:r w:rsidRPr="0011332D">
        <w:rPr>
          <w:rFonts w:ascii="Simplified Arabic" w:hAnsi="Simplified Arabic" w:cs="Simplified Arabic"/>
          <w:color w:val="000000" w:themeColor="text1"/>
          <w:sz w:val="28"/>
          <w:szCs w:val="28"/>
          <w:rtl/>
          <w:lang w:bidi="ar-EG"/>
        </w:rPr>
        <w:t xml:space="preserve"> </w:t>
      </w:r>
      <w:r w:rsidR="00EA1913" w:rsidRPr="0011332D">
        <w:rPr>
          <w:rFonts w:ascii="Simplified Arabic" w:hAnsi="Simplified Arabic" w:cs="Simplified Arabic" w:hint="cs"/>
          <w:color w:val="000000" w:themeColor="text1"/>
          <w:sz w:val="28"/>
          <w:szCs w:val="28"/>
          <w:rtl/>
          <w:lang w:bidi="ar-EG"/>
        </w:rPr>
        <w:t>وتقدمها</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فإن</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الإنتاج</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hint="cs"/>
          <w:color w:val="000000" w:themeColor="text1"/>
          <w:sz w:val="28"/>
          <w:szCs w:val="28"/>
          <w:rtl/>
          <w:lang w:bidi="ar-EG"/>
        </w:rPr>
        <w:t>الفكري</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لا یقل أ</w:t>
      </w:r>
      <w:r w:rsidRPr="0011332D">
        <w:rPr>
          <w:rFonts w:ascii="Times New Roman" w:hAnsi="Times New Roman" w:cs="Times New Roman" w:hint="cs"/>
          <w:color w:val="000000" w:themeColor="text1"/>
          <w:sz w:val="28"/>
          <w:szCs w:val="28"/>
          <w:rtl/>
        </w:rPr>
        <w:t>ھ</w:t>
      </w:r>
      <w:r w:rsidRPr="0011332D">
        <w:rPr>
          <w:rFonts w:ascii="Simplified Arabic" w:hAnsi="Simplified Arabic" w:cs="Simplified Arabic" w:hint="cs"/>
          <w:color w:val="000000" w:themeColor="text1"/>
          <w:sz w:val="28"/>
          <w:szCs w:val="28"/>
          <w:rtl/>
        </w:rPr>
        <w:t>میة</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عن</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الإنتاج</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المادي</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حیث</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یتم</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من</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خلاله</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إرساء</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الأسس</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لجمیع</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صور</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التقدم</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وتقاس</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درجة</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تقدم</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أي</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شعب</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بمدي</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ما</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وصل</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إلیه</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من</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تعلیم</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وثقافة</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وبمستوي</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الحمایة</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التي</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تتوفر</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للإبداع</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الفكري</w:t>
      </w:r>
      <w:r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hint="cs"/>
          <w:color w:val="000000" w:themeColor="text1"/>
          <w:sz w:val="28"/>
          <w:szCs w:val="28"/>
          <w:rtl/>
        </w:rPr>
        <w:t>الوطني</w:t>
      </w:r>
      <w:r w:rsidRPr="0011332D">
        <w:rPr>
          <w:rFonts w:ascii="Simplified Arabic" w:hAnsi="Simplified Arabic" w:cs="Simplified Arabic"/>
          <w:color w:val="000000" w:themeColor="text1"/>
          <w:sz w:val="28"/>
          <w:szCs w:val="28"/>
        </w:rPr>
        <w:t>.</w:t>
      </w:r>
    </w:p>
    <w:p w:rsidR="00E07B88" w:rsidRPr="0011332D" w:rsidRDefault="00E07B88" w:rsidP="00282BBC">
      <w:pPr>
        <w:spacing w:line="140" w:lineRule="exact"/>
        <w:ind w:firstLine="720"/>
        <w:rPr>
          <w:rFonts w:ascii="Simplified Arabic" w:hAnsi="Simplified Arabic" w:cs="Simplified Arabic"/>
          <w:color w:val="000000" w:themeColor="text1"/>
          <w:sz w:val="28"/>
          <w:szCs w:val="28"/>
          <w:rtl/>
          <w:lang w:bidi="ar-EG"/>
        </w:rPr>
      </w:pPr>
    </w:p>
    <w:p w:rsidR="001920E0" w:rsidRPr="0011332D" w:rsidRDefault="001920E0" w:rsidP="00282BBC">
      <w:pPr>
        <w:spacing w:line="480" w:lineRule="exact"/>
        <w:ind w:firstLine="720"/>
        <w:jc w:val="both"/>
        <w:rPr>
          <w:rFonts w:ascii="Simplified Arabic" w:hAnsi="Simplified Arabic" w:cs="Simplified Arabic"/>
          <w:color w:val="000000" w:themeColor="text1"/>
          <w:sz w:val="28"/>
          <w:szCs w:val="28"/>
          <w:rtl/>
        </w:rPr>
      </w:pPr>
      <w:r w:rsidRPr="0011332D">
        <w:rPr>
          <w:rFonts w:ascii="Simplified Arabic" w:hAnsi="Simplified Arabic" w:cs="Simplified Arabic"/>
          <w:color w:val="000000" w:themeColor="text1"/>
          <w:sz w:val="28"/>
          <w:szCs w:val="28"/>
          <w:rtl/>
        </w:rPr>
        <w:t>أصبحت قضية حقوق الملكية الفكرية بأبعادها المتشعبة من أهم القضايا التي تشغل اليوم الفكر الأمني والقانوني، في ظل تصاعد ملحوظ للتجاوزات والاعتداءات التي تقع على الأعمال العلمية وحقوق أصحابها ، وما يتسم به هما العصر من إنتاج ، وبث للمعلومات ، وحركة نشر وابداع تنفلت بصور مختلفة من الالتزام بأخلاقيات الفكر والأمانة العلمية ، واحترام الكلمة ، مما يؤثر في قضية حضارية بالغة الخطورة .</w:t>
      </w:r>
    </w:p>
    <w:p w:rsidR="00E07B88" w:rsidRPr="0011332D" w:rsidRDefault="001920E0" w:rsidP="00282BBC">
      <w:pPr>
        <w:spacing w:line="480" w:lineRule="exact"/>
        <w:ind w:firstLine="720"/>
        <w:jc w:val="both"/>
        <w:rPr>
          <w:rFonts w:ascii="Simplified Arabic" w:hAnsi="Simplified Arabic" w:cs="Simplified Arabic"/>
          <w:color w:val="000000" w:themeColor="text1"/>
          <w:sz w:val="28"/>
          <w:szCs w:val="28"/>
          <w:rtl/>
          <w:lang w:bidi="ar-EG"/>
        </w:rPr>
      </w:pPr>
      <w:r w:rsidRPr="0011332D">
        <w:rPr>
          <w:rFonts w:ascii="Simplified Arabic" w:hAnsi="Simplified Arabic" w:cs="Simplified Arabic"/>
          <w:color w:val="000000" w:themeColor="text1"/>
          <w:sz w:val="28"/>
          <w:szCs w:val="28"/>
          <w:rtl/>
        </w:rPr>
        <w:t xml:space="preserve">ونظراً للأهمية البالغة لحقوق الملكية الفكرية ، </w:t>
      </w:r>
      <w:r w:rsidR="00EA1913" w:rsidRPr="0011332D">
        <w:rPr>
          <w:rFonts w:ascii="Simplified Arabic" w:hAnsi="Simplified Arabic" w:cs="Simplified Arabic"/>
          <w:color w:val="000000" w:themeColor="text1"/>
          <w:sz w:val="28"/>
          <w:szCs w:val="28"/>
          <w:rtl/>
        </w:rPr>
        <w:t>فق</w:t>
      </w:r>
      <w:r w:rsidR="00EA1913" w:rsidRPr="0011332D">
        <w:rPr>
          <w:rFonts w:ascii="Simplified Arabic" w:hAnsi="Simplified Arabic" w:cs="Simplified Arabic" w:hint="cs"/>
          <w:color w:val="000000" w:themeColor="text1"/>
          <w:sz w:val="28"/>
          <w:szCs w:val="28"/>
          <w:rtl/>
        </w:rPr>
        <w:t>د</w:t>
      </w:r>
      <w:r w:rsidRPr="0011332D">
        <w:rPr>
          <w:rFonts w:ascii="Simplified Arabic" w:hAnsi="Simplified Arabic" w:cs="Simplified Arabic"/>
          <w:color w:val="000000" w:themeColor="text1"/>
          <w:sz w:val="28"/>
          <w:szCs w:val="28"/>
          <w:rtl/>
        </w:rPr>
        <w:t xml:space="preserve"> سنت الدول القوانين والأنظمة</w:t>
      </w:r>
      <w:r w:rsidR="00A4140D"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 xml:space="preserve">التي تحدد ضوابط حماية هذه الحقوق، مما يوفر لأصحابها المناخ الملائم </w:t>
      </w:r>
      <w:r w:rsidR="00EA1913" w:rsidRPr="0011332D">
        <w:rPr>
          <w:rFonts w:ascii="Simplified Arabic" w:hAnsi="Simplified Arabic" w:cs="Simplified Arabic"/>
          <w:color w:val="000000" w:themeColor="text1"/>
          <w:sz w:val="28"/>
          <w:szCs w:val="28"/>
          <w:rtl/>
        </w:rPr>
        <w:t>لل</w:t>
      </w:r>
      <w:r w:rsidR="00EA1913" w:rsidRPr="0011332D">
        <w:rPr>
          <w:rFonts w:ascii="Simplified Arabic" w:hAnsi="Simplified Arabic" w:cs="Simplified Arabic" w:hint="cs"/>
          <w:color w:val="000000" w:themeColor="text1"/>
          <w:sz w:val="28"/>
          <w:szCs w:val="28"/>
          <w:rtl/>
        </w:rPr>
        <w:t>إ</w:t>
      </w:r>
      <w:r w:rsidRPr="0011332D">
        <w:rPr>
          <w:rFonts w:ascii="Simplified Arabic" w:hAnsi="Simplified Arabic" w:cs="Simplified Arabic"/>
          <w:color w:val="000000" w:themeColor="text1"/>
          <w:sz w:val="28"/>
          <w:szCs w:val="28"/>
          <w:rtl/>
        </w:rPr>
        <w:t>بتكار</w:t>
      </w:r>
      <w:r w:rsidR="00A4140D"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والإبداع</w:t>
      </w:r>
      <w:r w:rsidR="00A4140D"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 xml:space="preserve">، فينعكس ذلك إيجابياً على الإنسانية . </w:t>
      </w:r>
    </w:p>
    <w:p w:rsidR="00FE2552" w:rsidRPr="0011332D" w:rsidRDefault="00C23331" w:rsidP="00282BBC">
      <w:pPr>
        <w:pStyle w:val="1"/>
        <w:bidi/>
        <w:spacing w:line="276" w:lineRule="auto"/>
        <w:ind w:left="0"/>
        <w:rPr>
          <w:rFonts w:ascii="Simplified Arabic" w:hAnsi="Simplified Arabic" w:cs="Simplified Arabic"/>
          <w:b/>
          <w:bCs/>
          <w:color w:val="000000" w:themeColor="text1"/>
          <w:sz w:val="32"/>
          <w:szCs w:val="32"/>
          <w:rtl/>
          <w:lang w:bidi="ar-EG"/>
        </w:rPr>
      </w:pPr>
      <w:r w:rsidRPr="0011332D">
        <w:rPr>
          <w:rFonts w:ascii="Simplified Arabic" w:hAnsi="Simplified Arabic" w:cs="Simplified Arabic"/>
          <w:b/>
          <w:bCs/>
          <w:color w:val="000000" w:themeColor="text1"/>
          <w:sz w:val="32"/>
          <w:szCs w:val="32"/>
          <w:rtl/>
          <w:lang w:bidi="ar-EG"/>
        </w:rPr>
        <w:t>تعريف الملكيه الفكريه :</w:t>
      </w:r>
    </w:p>
    <w:p w:rsidR="00FE2552" w:rsidRPr="0011332D" w:rsidRDefault="00C23331" w:rsidP="00282BBC">
      <w:pPr>
        <w:pStyle w:val="1"/>
        <w:bidi/>
        <w:spacing w:line="480" w:lineRule="exact"/>
        <w:ind w:left="0" w:firstLine="720"/>
        <w:jc w:val="both"/>
        <w:rPr>
          <w:rFonts w:ascii="Simplified Arabic" w:eastAsiaTheme="minorHAnsi" w:hAnsi="Simplified Arabic" w:cs="Simplified Arabic"/>
          <w:color w:val="000000" w:themeColor="text1"/>
          <w:sz w:val="28"/>
          <w:szCs w:val="28"/>
          <w:u w:val="single"/>
          <w:rtl/>
        </w:rPr>
      </w:pPr>
      <w:r w:rsidRPr="0011332D">
        <w:rPr>
          <w:rFonts w:ascii="Simplified Arabic" w:hAnsi="Simplified Arabic" w:cs="Simplified Arabic"/>
          <w:color w:val="000000" w:themeColor="text1"/>
          <w:sz w:val="28"/>
          <w:szCs w:val="28"/>
          <w:rtl/>
          <w:lang w:bidi="ar-EG"/>
        </w:rPr>
        <w:t>هى الحقوق القانونيه الناتجه عن النشاط الفكر</w:t>
      </w:r>
      <w:r w:rsidR="00EA1913" w:rsidRPr="0011332D">
        <w:rPr>
          <w:rFonts w:ascii="Simplified Arabic" w:hAnsi="Simplified Arabic" w:cs="Simplified Arabic"/>
          <w:color w:val="000000" w:themeColor="text1"/>
          <w:sz w:val="28"/>
          <w:szCs w:val="28"/>
          <w:rtl/>
          <w:lang w:bidi="ar-EG"/>
        </w:rPr>
        <w:t>ى فى المجال الصناعى والعلمى وال</w:t>
      </w:r>
      <w:r w:rsidR="00EA1913" w:rsidRPr="0011332D">
        <w:rPr>
          <w:rFonts w:ascii="Simplified Arabic" w:hAnsi="Simplified Arabic" w:cs="Simplified Arabic" w:hint="cs"/>
          <w:color w:val="000000" w:themeColor="text1"/>
          <w:sz w:val="28"/>
          <w:szCs w:val="28"/>
          <w:rtl/>
          <w:lang w:bidi="ar-EG"/>
        </w:rPr>
        <w:t>أ</w:t>
      </w:r>
      <w:r w:rsidRPr="0011332D">
        <w:rPr>
          <w:rFonts w:ascii="Simplified Arabic" w:hAnsi="Simplified Arabic" w:cs="Simplified Arabic"/>
          <w:color w:val="000000" w:themeColor="text1"/>
          <w:sz w:val="28"/>
          <w:szCs w:val="28"/>
          <w:rtl/>
          <w:lang w:bidi="ar-EG"/>
        </w:rPr>
        <w:t>دبى والفنى , مثل حق المخترع على اختراعه , وحق المصمم على ما صمم , وحق الرسام على ما رسم  , وحق  المؤلف على افكاره</w:t>
      </w:r>
      <w:r w:rsidR="00F12371" w:rsidRPr="0011332D">
        <w:rPr>
          <w:rFonts w:ascii="Simplified Arabic" w:hAnsi="Simplified Arabic" w:cs="Simplified Arabic"/>
          <w:color w:val="000000" w:themeColor="text1"/>
          <w:sz w:val="28"/>
          <w:szCs w:val="28"/>
          <w:rtl/>
          <w:lang w:bidi="ar-EG"/>
        </w:rPr>
        <w:t xml:space="preserve"> </w:t>
      </w:r>
      <w:r w:rsidR="00EA1913" w:rsidRPr="0011332D">
        <w:rPr>
          <w:rFonts w:ascii="Simplified Arabic" w:hAnsi="Simplified Arabic" w:cs="Simplified Arabic"/>
          <w:color w:val="000000" w:themeColor="text1"/>
          <w:sz w:val="28"/>
          <w:szCs w:val="28"/>
          <w:rtl/>
          <w:lang w:bidi="ar-EG"/>
        </w:rPr>
        <w:t>, وذلك فى حقول المعارف المتعدد</w:t>
      </w:r>
      <w:r w:rsidR="00EA1913" w:rsidRPr="0011332D">
        <w:rPr>
          <w:rFonts w:ascii="Simplified Arabic" w:hAnsi="Simplified Arabic" w:cs="Simplified Arabic" w:hint="cs"/>
          <w:color w:val="000000" w:themeColor="text1"/>
          <w:sz w:val="28"/>
          <w:szCs w:val="28"/>
          <w:rtl/>
          <w:lang w:bidi="ar-EG"/>
        </w:rPr>
        <w:t>ة</w:t>
      </w:r>
      <w:r w:rsidR="00EA1913" w:rsidRPr="0011332D">
        <w:rPr>
          <w:rFonts w:ascii="Simplified Arabic" w:hAnsi="Simplified Arabic" w:cs="Simplified Arabic"/>
          <w:color w:val="000000" w:themeColor="text1"/>
          <w:sz w:val="28"/>
          <w:szCs w:val="28"/>
          <w:rtl/>
          <w:lang w:bidi="ar-EG"/>
        </w:rPr>
        <w:t xml:space="preserve"> , من علوم </w:t>
      </w:r>
      <w:r w:rsidR="00EA1913" w:rsidRPr="0011332D">
        <w:rPr>
          <w:rFonts w:ascii="Simplified Arabic" w:hAnsi="Simplified Arabic" w:cs="Simplified Arabic" w:hint="cs"/>
          <w:color w:val="000000" w:themeColor="text1"/>
          <w:sz w:val="28"/>
          <w:szCs w:val="28"/>
          <w:rtl/>
          <w:lang w:bidi="ar-EG"/>
        </w:rPr>
        <w:t>أ</w:t>
      </w:r>
      <w:r w:rsidR="00EA1913" w:rsidRPr="0011332D">
        <w:rPr>
          <w:rFonts w:ascii="Simplified Arabic" w:hAnsi="Simplified Arabic" w:cs="Simplified Arabic"/>
          <w:color w:val="000000" w:themeColor="text1"/>
          <w:sz w:val="28"/>
          <w:szCs w:val="28"/>
          <w:rtl/>
          <w:lang w:bidi="ar-EG"/>
        </w:rPr>
        <w:t xml:space="preserve">و </w:t>
      </w:r>
      <w:r w:rsidR="00EA1913" w:rsidRPr="0011332D">
        <w:rPr>
          <w:rFonts w:ascii="Simplified Arabic" w:hAnsi="Simplified Arabic" w:cs="Simplified Arabic" w:hint="cs"/>
          <w:color w:val="000000" w:themeColor="text1"/>
          <w:sz w:val="28"/>
          <w:szCs w:val="28"/>
          <w:rtl/>
          <w:lang w:bidi="ar-EG"/>
        </w:rPr>
        <w:t>أ</w:t>
      </w:r>
      <w:r w:rsidRPr="0011332D">
        <w:rPr>
          <w:rFonts w:ascii="Simplified Arabic" w:hAnsi="Simplified Arabic" w:cs="Simplified Arabic"/>
          <w:color w:val="000000" w:themeColor="text1"/>
          <w:sz w:val="28"/>
          <w:szCs w:val="28"/>
          <w:rtl/>
          <w:lang w:bidi="ar-EG"/>
        </w:rPr>
        <w:t>داب او فنون , سواء تم التعبير عن هذه المصنفات فى مظهر الكتابه او الصوت او الرسم او الحركه او الشكل</w:t>
      </w:r>
      <w:r w:rsidR="00F12371" w:rsidRPr="0011332D">
        <w:rPr>
          <w:rFonts w:ascii="Simplified Arabic" w:eastAsiaTheme="minorHAnsi" w:hAnsi="Simplified Arabic" w:cs="Simplified Arabic"/>
          <w:color w:val="000000" w:themeColor="text1"/>
          <w:sz w:val="28"/>
          <w:szCs w:val="28"/>
          <w:rtl/>
        </w:rPr>
        <w:t xml:space="preserve"> .</w:t>
      </w:r>
    </w:p>
    <w:p w:rsidR="00F12371" w:rsidRPr="0011332D" w:rsidRDefault="00F12371" w:rsidP="00282BBC">
      <w:pPr>
        <w:spacing w:line="360" w:lineRule="auto"/>
        <w:rPr>
          <w:rFonts w:ascii="Simplified Arabic" w:hAnsi="Simplified Arabic" w:cs="Simplified Arabic"/>
          <w:color w:val="000000" w:themeColor="text1"/>
          <w:sz w:val="28"/>
          <w:szCs w:val="28"/>
          <w:rtl/>
        </w:rPr>
      </w:pPr>
    </w:p>
    <w:p w:rsidR="00F12371" w:rsidRPr="0011332D" w:rsidRDefault="00C23331" w:rsidP="00B4690A">
      <w:pPr>
        <w:spacing w:line="360" w:lineRule="auto"/>
        <w:rPr>
          <w:rFonts w:ascii="Simplified Arabic" w:hAnsi="Simplified Arabic" w:cs="Simplified Arabic"/>
          <w:color w:val="000000" w:themeColor="text1"/>
          <w:sz w:val="28"/>
          <w:szCs w:val="28"/>
          <w:u w:val="single"/>
          <w:rtl/>
        </w:rPr>
      </w:pPr>
      <w:r w:rsidRPr="0011332D">
        <w:rPr>
          <w:rFonts w:ascii="Simplified Arabic" w:hAnsi="Simplified Arabic" w:cs="Simplified Arabic"/>
          <w:color w:val="000000" w:themeColor="text1"/>
          <w:sz w:val="28"/>
          <w:szCs w:val="28"/>
          <w:u w:val="single"/>
          <w:rtl/>
        </w:rPr>
        <w:t xml:space="preserve"> </w:t>
      </w:r>
    </w:p>
    <w:p w:rsidR="00282BBC" w:rsidRPr="0011332D" w:rsidRDefault="00C23331" w:rsidP="00282BBC">
      <w:pPr>
        <w:spacing w:line="480" w:lineRule="exact"/>
        <w:jc w:val="both"/>
        <w:rPr>
          <w:rFonts w:ascii="Simplified Arabic" w:hAnsi="Simplified Arabic" w:cs="Simplified Arabic"/>
          <w:b/>
          <w:bCs/>
          <w:color w:val="000000" w:themeColor="text1"/>
          <w:sz w:val="28"/>
          <w:szCs w:val="28"/>
          <w:rtl/>
        </w:rPr>
      </w:pPr>
      <w:r w:rsidRPr="0011332D">
        <w:rPr>
          <w:rFonts w:ascii="Simplified Arabic" w:hAnsi="Simplified Arabic" w:cs="Simplified Arabic"/>
          <w:b/>
          <w:bCs/>
          <w:color w:val="000000" w:themeColor="text1"/>
          <w:sz w:val="28"/>
          <w:szCs w:val="28"/>
          <w:rtl/>
        </w:rPr>
        <w:lastRenderedPageBreak/>
        <w:t>وتنقسم حقوق المؤلف إلى حق أدبي وحق مادي</w:t>
      </w:r>
      <w:r w:rsidR="00282BBC" w:rsidRPr="0011332D">
        <w:rPr>
          <w:rFonts w:ascii="Simplified Arabic" w:hAnsi="Simplified Arabic" w:cs="Simplified Arabic" w:hint="cs"/>
          <w:b/>
          <w:bCs/>
          <w:color w:val="000000" w:themeColor="text1"/>
          <w:sz w:val="28"/>
          <w:szCs w:val="28"/>
          <w:rtl/>
        </w:rPr>
        <w:t>:</w:t>
      </w:r>
    </w:p>
    <w:p w:rsidR="00FE2552" w:rsidRPr="0011332D" w:rsidRDefault="00C23331" w:rsidP="00282BBC">
      <w:pPr>
        <w:spacing w:line="480" w:lineRule="exact"/>
        <w:jc w:val="both"/>
        <w:rPr>
          <w:rFonts w:ascii="Simplified Arabic" w:hAnsi="Simplified Arabic" w:cs="Simplified Arabic"/>
          <w:b/>
          <w:bCs/>
          <w:color w:val="000000" w:themeColor="text1"/>
          <w:sz w:val="28"/>
          <w:szCs w:val="28"/>
          <w:rtl/>
        </w:rPr>
      </w:pPr>
      <w:r w:rsidRPr="0011332D">
        <w:rPr>
          <w:rFonts w:ascii="Simplified Arabic" w:hAnsi="Simplified Arabic" w:cs="Simplified Arabic"/>
          <w:b/>
          <w:bCs/>
          <w:color w:val="000000" w:themeColor="text1"/>
          <w:sz w:val="28"/>
          <w:szCs w:val="28"/>
          <w:rtl/>
        </w:rPr>
        <w:t xml:space="preserve">أولا :الحق الأدبى للمؤلف : </w:t>
      </w:r>
    </w:p>
    <w:p w:rsidR="00C23331" w:rsidRPr="0011332D" w:rsidRDefault="00C23331" w:rsidP="00282BBC">
      <w:pPr>
        <w:spacing w:line="480" w:lineRule="exact"/>
        <w:ind w:firstLine="720"/>
        <w:jc w:val="both"/>
        <w:rPr>
          <w:rFonts w:ascii="Simplified Arabic" w:hAnsi="Simplified Arabic" w:cs="Simplified Arabic"/>
          <w:color w:val="000000" w:themeColor="text1"/>
          <w:sz w:val="28"/>
          <w:szCs w:val="28"/>
          <w:rtl/>
        </w:rPr>
      </w:pPr>
      <w:r w:rsidRPr="0011332D">
        <w:rPr>
          <w:rFonts w:ascii="Simplified Arabic" w:hAnsi="Simplified Arabic" w:cs="Simplified Arabic"/>
          <w:color w:val="000000" w:themeColor="text1"/>
          <w:sz w:val="28"/>
          <w:szCs w:val="28"/>
          <w:rtl/>
        </w:rPr>
        <w:t>يعتبر الحق الأدبي للمؤلف أحد الجوانب الهامة في الملكية الأدبية وهو ينصب على حماية شخصية المؤلف كمبدع للمصنف، وحماية المصنف في  حد ذاته.</w:t>
      </w:r>
    </w:p>
    <w:p w:rsidR="00FE2552" w:rsidRPr="0011332D" w:rsidRDefault="00C23331" w:rsidP="00282BBC">
      <w:pPr>
        <w:pStyle w:val="1"/>
        <w:bidi/>
        <w:spacing w:line="480" w:lineRule="exact"/>
        <w:ind w:left="0"/>
        <w:rPr>
          <w:rFonts w:ascii="Simplified Arabic" w:hAnsi="Simplified Arabic" w:cs="Simplified Arabic"/>
          <w:b/>
          <w:bCs/>
          <w:color w:val="000000" w:themeColor="text1"/>
          <w:sz w:val="32"/>
          <w:szCs w:val="32"/>
          <w:rtl/>
        </w:rPr>
      </w:pPr>
      <w:r w:rsidRPr="0011332D">
        <w:rPr>
          <w:rFonts w:ascii="Simplified Arabic" w:hAnsi="Simplified Arabic" w:cs="Simplified Arabic"/>
          <w:b/>
          <w:bCs/>
          <w:color w:val="000000" w:themeColor="text1"/>
          <w:sz w:val="32"/>
          <w:szCs w:val="32"/>
          <w:rtl/>
        </w:rPr>
        <w:t>ثانيا : الحق المالي للمؤلف :</w:t>
      </w:r>
    </w:p>
    <w:p w:rsidR="00C23331" w:rsidRPr="0011332D" w:rsidRDefault="00C23331" w:rsidP="00282BBC">
      <w:pPr>
        <w:pStyle w:val="1"/>
        <w:bidi/>
        <w:spacing w:line="480" w:lineRule="exact"/>
        <w:ind w:left="0" w:firstLine="720"/>
        <w:jc w:val="both"/>
        <w:rPr>
          <w:rFonts w:ascii="Simplified Arabic" w:hAnsi="Simplified Arabic" w:cs="Simplified Arabic"/>
          <w:color w:val="000000" w:themeColor="text1"/>
          <w:sz w:val="28"/>
          <w:szCs w:val="28"/>
          <w:u w:val="single"/>
          <w:rtl/>
          <w:lang w:bidi="ar-EG"/>
        </w:rPr>
      </w:pPr>
      <w:r w:rsidRPr="0011332D">
        <w:rPr>
          <w:rFonts w:ascii="Simplified Arabic" w:hAnsi="Simplified Arabic" w:cs="Simplified Arabic"/>
          <w:color w:val="000000" w:themeColor="text1"/>
          <w:sz w:val="28"/>
          <w:szCs w:val="28"/>
          <w:rtl/>
        </w:rPr>
        <w:t>يعني الحق المالي للمؤلف إعطاء كل صاحب إنتاج ذهني حق احتكار استغلال هذا الإنتاج بما يعود عليه من منفعة أو ربح مالي، وذلك خلال مدة معينة ينقضي هذا الحق بفواتها.</w:t>
      </w:r>
    </w:p>
    <w:p w:rsidR="00C53BDD" w:rsidRPr="0011332D" w:rsidRDefault="00C53BDD" w:rsidP="00282BBC">
      <w:pPr>
        <w:spacing w:before="120" w:after="120" w:line="300" w:lineRule="auto"/>
        <w:jc w:val="both"/>
        <w:rPr>
          <w:rFonts w:ascii="Simplified Arabic" w:hAnsi="Simplified Arabic" w:cs="Simplified Arabic"/>
          <w:color w:val="000000" w:themeColor="text1"/>
          <w:sz w:val="28"/>
          <w:szCs w:val="28"/>
          <w:rtl/>
        </w:rPr>
      </w:pPr>
      <w:r w:rsidRPr="0011332D">
        <w:rPr>
          <w:rFonts w:ascii="Simplified Arabic" w:hAnsi="Simplified Arabic" w:cs="Simplified Arabic"/>
          <w:color w:val="000000" w:themeColor="text1"/>
          <w:sz w:val="28"/>
          <w:szCs w:val="28"/>
          <w:rtl/>
        </w:rPr>
        <w:t>يتمتع بالحماية وفق القوانين الوطنية والدولية أصحاب المصنفات الآتية :</w:t>
      </w:r>
    </w:p>
    <w:p w:rsidR="00C53BDD" w:rsidRPr="0011332D" w:rsidRDefault="00C53BDD" w:rsidP="00282BBC">
      <w:pPr>
        <w:pStyle w:val="ListParagraph"/>
        <w:numPr>
          <w:ilvl w:val="1"/>
          <w:numId w:val="16"/>
        </w:numPr>
        <w:bidi/>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الكتب والكتيبات والبحوث والمقالات العلمية والثقافية والترجمات وغيرها من المصنفات المكتوبة</w:t>
      </w:r>
      <w:r w:rsidR="00476D40" w:rsidRPr="0011332D">
        <w:rPr>
          <w:rFonts w:ascii="Simplified Arabic" w:hAnsi="Simplified Arabic" w:cs="Simplified Arabic" w:hint="cs"/>
          <w:color w:val="000000" w:themeColor="text1"/>
          <w:sz w:val="28"/>
          <w:szCs w:val="28"/>
          <w:rtl/>
        </w:rPr>
        <w:t xml:space="preserve"> .</w:t>
      </w:r>
    </w:p>
    <w:p w:rsidR="00C53BDD" w:rsidRPr="0011332D" w:rsidRDefault="00C53BDD" w:rsidP="00282BBC">
      <w:pPr>
        <w:numPr>
          <w:ilvl w:val="1"/>
          <w:numId w:val="16"/>
        </w:numPr>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برامج الحاسب وتطبيقاتها وقواعد البيانات وما يماثلها</w:t>
      </w:r>
      <w:r w:rsidR="00476D40" w:rsidRPr="0011332D">
        <w:rPr>
          <w:rFonts w:ascii="Simplified Arabic" w:hAnsi="Simplified Arabic" w:cs="Simplified Arabic" w:hint="cs"/>
          <w:color w:val="000000" w:themeColor="text1"/>
          <w:sz w:val="28"/>
          <w:szCs w:val="28"/>
          <w:rtl/>
        </w:rPr>
        <w:t xml:space="preserve"> .</w:t>
      </w:r>
    </w:p>
    <w:p w:rsidR="00C53BDD" w:rsidRPr="0011332D" w:rsidRDefault="00C53BDD" w:rsidP="00282BBC">
      <w:pPr>
        <w:numPr>
          <w:ilvl w:val="1"/>
          <w:numId w:val="16"/>
        </w:numPr>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براءات الاختراع و الاكتشاف</w:t>
      </w:r>
      <w:r w:rsidR="00476D40" w:rsidRPr="0011332D">
        <w:rPr>
          <w:rFonts w:ascii="Simplified Arabic" w:hAnsi="Simplified Arabic" w:cs="Simplified Arabic" w:hint="cs"/>
          <w:color w:val="000000" w:themeColor="text1"/>
          <w:sz w:val="28"/>
          <w:szCs w:val="28"/>
          <w:rtl/>
        </w:rPr>
        <w:t xml:space="preserve"> .</w:t>
      </w:r>
    </w:p>
    <w:p w:rsidR="00C53BDD" w:rsidRPr="0011332D" w:rsidRDefault="00C53BDD" w:rsidP="00282BBC">
      <w:pPr>
        <w:numPr>
          <w:ilvl w:val="1"/>
          <w:numId w:val="16"/>
        </w:numPr>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المصنفات الفنية كالمصنفات التمثيلية والموسيقية والتصاميم والفنون التشكيلية والرسم والنحت والنقش وما شابهها</w:t>
      </w:r>
      <w:r w:rsidR="00476D40" w:rsidRPr="0011332D">
        <w:rPr>
          <w:rFonts w:ascii="Simplified Arabic" w:hAnsi="Simplified Arabic" w:cs="Simplified Arabic" w:hint="cs"/>
          <w:color w:val="000000" w:themeColor="text1"/>
          <w:sz w:val="28"/>
          <w:szCs w:val="28"/>
          <w:rtl/>
        </w:rPr>
        <w:t xml:space="preserve"> .</w:t>
      </w:r>
    </w:p>
    <w:p w:rsidR="00C53BDD" w:rsidRPr="0011332D" w:rsidRDefault="00C53BDD" w:rsidP="00282BBC">
      <w:pPr>
        <w:numPr>
          <w:ilvl w:val="1"/>
          <w:numId w:val="16"/>
        </w:numPr>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مصنفات العمارة والرسوم والمخططات الهندسية</w:t>
      </w:r>
      <w:r w:rsidR="00476D40" w:rsidRPr="0011332D">
        <w:rPr>
          <w:rFonts w:ascii="Simplified Arabic" w:hAnsi="Simplified Arabic" w:cs="Simplified Arabic" w:hint="cs"/>
          <w:color w:val="000000" w:themeColor="text1"/>
          <w:sz w:val="28"/>
          <w:szCs w:val="28"/>
          <w:rtl/>
        </w:rPr>
        <w:t xml:space="preserve"> .</w:t>
      </w:r>
    </w:p>
    <w:p w:rsidR="00C53BDD" w:rsidRPr="0011332D" w:rsidRDefault="00C53BDD" w:rsidP="00282BBC">
      <w:pPr>
        <w:numPr>
          <w:ilvl w:val="1"/>
          <w:numId w:val="16"/>
        </w:numPr>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المصنفات الفوتوغرافية والخرائط والأفلام والبرامج التلفزيونية والإذاعية وما يماثلها</w:t>
      </w:r>
      <w:r w:rsidR="00476D40" w:rsidRPr="0011332D">
        <w:rPr>
          <w:rFonts w:ascii="Simplified Arabic" w:hAnsi="Simplified Arabic" w:cs="Simplified Arabic" w:hint="cs"/>
          <w:color w:val="000000" w:themeColor="text1"/>
          <w:sz w:val="28"/>
          <w:szCs w:val="28"/>
          <w:rtl/>
        </w:rPr>
        <w:t xml:space="preserve"> .</w:t>
      </w:r>
    </w:p>
    <w:p w:rsidR="00C53BDD" w:rsidRPr="0011332D" w:rsidRDefault="00C53BDD" w:rsidP="00282BBC">
      <w:pPr>
        <w:numPr>
          <w:ilvl w:val="1"/>
          <w:numId w:val="16"/>
        </w:numPr>
        <w:spacing w:before="120" w:after="120" w:line="300" w:lineRule="auto"/>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العلامات التجارية والتصميمات والنماذج الصناعية وحقوق الطبع</w:t>
      </w:r>
      <w:r w:rsidR="00476D40" w:rsidRPr="0011332D">
        <w:rPr>
          <w:rFonts w:ascii="Simplified Arabic" w:hAnsi="Simplified Arabic" w:cs="Simplified Arabic" w:hint="cs"/>
          <w:color w:val="000000" w:themeColor="text1"/>
          <w:sz w:val="28"/>
          <w:szCs w:val="28"/>
          <w:rtl/>
        </w:rPr>
        <w:t xml:space="preserve"> .</w:t>
      </w:r>
    </w:p>
    <w:p w:rsidR="00D83D8D" w:rsidRPr="0011332D" w:rsidRDefault="00D83D8D" w:rsidP="00282BBC">
      <w:pPr>
        <w:autoSpaceDE w:val="0"/>
        <w:autoSpaceDN w:val="0"/>
        <w:adjustRightInd w:val="0"/>
        <w:spacing w:after="0" w:line="240" w:lineRule="auto"/>
        <w:rPr>
          <w:rFonts w:ascii="Simplified Arabic" w:hAnsi="Simplified Arabic" w:cs="Simplified Arabic"/>
          <w:b/>
          <w:bCs/>
          <w:color w:val="000000" w:themeColor="text1"/>
          <w:sz w:val="28"/>
          <w:szCs w:val="28"/>
          <w:rtl/>
          <w:lang w:bidi="ar-EG"/>
        </w:rPr>
      </w:pPr>
      <w:r w:rsidRPr="0011332D">
        <w:rPr>
          <w:rFonts w:ascii="Simplified Arabic" w:hAnsi="Simplified Arabic" w:cs="Simplified Arabic"/>
          <w:b/>
          <w:bCs/>
          <w:color w:val="000000" w:themeColor="text1"/>
          <w:sz w:val="28"/>
          <w:szCs w:val="28"/>
          <w:rtl/>
        </w:rPr>
        <w:t>الملكية</w:t>
      </w:r>
      <w:r w:rsidRPr="0011332D">
        <w:rPr>
          <w:rFonts w:ascii="Simplified Arabic" w:hAnsi="Simplified Arabic" w:cs="Simplified Arabic"/>
          <w:b/>
          <w:bCs/>
          <w:color w:val="000000" w:themeColor="text1"/>
          <w:sz w:val="28"/>
          <w:szCs w:val="28"/>
        </w:rPr>
        <w:t xml:space="preserve"> </w:t>
      </w:r>
      <w:r w:rsidRPr="0011332D">
        <w:rPr>
          <w:rFonts w:ascii="Simplified Arabic" w:hAnsi="Simplified Arabic" w:cs="Simplified Arabic"/>
          <w:b/>
          <w:bCs/>
          <w:color w:val="000000" w:themeColor="text1"/>
          <w:sz w:val="28"/>
          <w:szCs w:val="28"/>
          <w:rtl/>
        </w:rPr>
        <w:t>الفكرية</w:t>
      </w:r>
      <w:r w:rsidRPr="0011332D">
        <w:rPr>
          <w:rFonts w:ascii="Simplified Arabic" w:hAnsi="Simplified Arabic" w:cs="Simplified Arabic"/>
          <w:b/>
          <w:bCs/>
          <w:color w:val="000000" w:themeColor="text1"/>
          <w:sz w:val="28"/>
          <w:szCs w:val="28"/>
        </w:rPr>
        <w:t xml:space="preserve"> </w:t>
      </w:r>
      <w:r w:rsidRPr="0011332D">
        <w:rPr>
          <w:rFonts w:ascii="Simplified Arabic" w:hAnsi="Simplified Arabic" w:cs="Simplified Arabic"/>
          <w:b/>
          <w:bCs/>
          <w:color w:val="000000" w:themeColor="text1"/>
          <w:sz w:val="28"/>
          <w:szCs w:val="28"/>
          <w:rtl/>
        </w:rPr>
        <w:t>والبحث</w:t>
      </w:r>
      <w:r w:rsidRPr="0011332D">
        <w:rPr>
          <w:rFonts w:ascii="Simplified Arabic" w:hAnsi="Simplified Arabic" w:cs="Simplified Arabic"/>
          <w:b/>
          <w:bCs/>
          <w:color w:val="000000" w:themeColor="text1"/>
          <w:sz w:val="28"/>
          <w:szCs w:val="28"/>
        </w:rPr>
        <w:t xml:space="preserve"> </w:t>
      </w:r>
      <w:r w:rsidRPr="0011332D">
        <w:rPr>
          <w:rFonts w:ascii="Simplified Arabic" w:hAnsi="Simplified Arabic" w:cs="Simplified Arabic"/>
          <w:b/>
          <w:bCs/>
          <w:color w:val="000000" w:themeColor="text1"/>
          <w:sz w:val="28"/>
          <w:szCs w:val="28"/>
          <w:rtl/>
        </w:rPr>
        <w:t xml:space="preserve">العلمي : </w:t>
      </w:r>
    </w:p>
    <w:p w:rsidR="00D83D8D" w:rsidRPr="0011332D" w:rsidRDefault="00D83D8D" w:rsidP="00282BBC">
      <w:pPr>
        <w:autoSpaceDE w:val="0"/>
        <w:autoSpaceDN w:val="0"/>
        <w:adjustRightInd w:val="0"/>
        <w:spacing w:after="0" w:line="480" w:lineRule="exact"/>
        <w:jc w:val="both"/>
        <w:rPr>
          <w:rFonts w:ascii="Simplified Arabic" w:hAnsi="Simplified Arabic" w:cs="Simplified Arabic"/>
          <w:color w:val="000000" w:themeColor="text1"/>
          <w:sz w:val="28"/>
          <w:szCs w:val="28"/>
          <w:u w:val="single"/>
          <w:rtl/>
          <w:lang w:bidi="ar-EG"/>
        </w:rPr>
      </w:pPr>
      <w:r w:rsidRPr="0011332D">
        <w:rPr>
          <w:rFonts w:ascii="Simplified Arabic" w:hAnsi="Simplified Arabic" w:cs="Simplified Arabic"/>
          <w:color w:val="000000" w:themeColor="text1"/>
          <w:sz w:val="28"/>
          <w:szCs w:val="28"/>
          <w:u w:val="single"/>
          <w:rtl/>
        </w:rPr>
        <w:t>دواعي</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وضع</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سیاسات</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ملكیة</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فكریة</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للمؤسسات</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العلمیة</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rPr>
        <w:t>والبحثیة</w:t>
      </w:r>
      <w:r w:rsidRPr="0011332D">
        <w:rPr>
          <w:rFonts w:ascii="Simplified Arabic" w:hAnsi="Simplified Arabic" w:cs="Simplified Arabic"/>
          <w:color w:val="000000" w:themeColor="text1"/>
          <w:sz w:val="28"/>
          <w:szCs w:val="28"/>
          <w:u w:val="single"/>
        </w:rPr>
        <w:t xml:space="preserve"> </w:t>
      </w:r>
      <w:r w:rsidRPr="0011332D">
        <w:rPr>
          <w:rFonts w:ascii="Simplified Arabic" w:hAnsi="Simplified Arabic" w:cs="Simplified Arabic"/>
          <w:color w:val="000000" w:themeColor="text1"/>
          <w:sz w:val="28"/>
          <w:szCs w:val="28"/>
          <w:u w:val="single"/>
          <w:rtl/>
          <w:lang w:bidi="ar-EG"/>
        </w:rPr>
        <w:t xml:space="preserve"> :</w:t>
      </w:r>
    </w:p>
    <w:p w:rsidR="00D83D8D" w:rsidRPr="0011332D" w:rsidRDefault="00D83D8D" w:rsidP="00282BBC">
      <w:pPr>
        <w:autoSpaceDE w:val="0"/>
        <w:autoSpaceDN w:val="0"/>
        <w:adjustRightInd w:val="0"/>
        <w:spacing w:after="0" w:line="480" w:lineRule="exact"/>
        <w:ind w:left="360"/>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Pr>
        <w:t xml:space="preserve"> </w:t>
      </w:r>
      <w:proofErr w:type="gramStart"/>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تطویر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أداء</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وذلك</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باستغلال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وحمایة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الناتجة</w:t>
      </w:r>
      <w:r w:rsidRPr="0011332D">
        <w:rPr>
          <w:rFonts w:ascii="Simplified Arabic" w:hAnsi="Simplified Arabic" w:cs="Simplified Arabic"/>
          <w:color w:val="000000" w:themeColor="text1"/>
          <w:sz w:val="28"/>
          <w:szCs w:val="28"/>
        </w:rPr>
        <w:t>.</w:t>
      </w:r>
      <w:proofErr w:type="gramEnd"/>
    </w:p>
    <w:p w:rsidR="00D83D8D" w:rsidRPr="0011332D" w:rsidRDefault="00D83D8D" w:rsidP="00282BBC">
      <w:pPr>
        <w:autoSpaceDE w:val="0"/>
        <w:autoSpaceDN w:val="0"/>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lang w:bidi="ar-EG"/>
        </w:rPr>
        <w:t xml:space="preserve">     - </w:t>
      </w:r>
      <w:r w:rsidRPr="0011332D">
        <w:rPr>
          <w:rFonts w:ascii="Simplified Arabic" w:hAnsi="Simplified Arabic" w:cs="Simplified Arabic"/>
          <w:color w:val="000000" w:themeColor="text1"/>
          <w:sz w:val="28"/>
          <w:szCs w:val="28"/>
          <w:rtl/>
        </w:rPr>
        <w:t>نشر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وتسویق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بما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یحقق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أقصى</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درجات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الفائدة</w:t>
      </w:r>
      <w:r w:rsidRPr="0011332D">
        <w:rPr>
          <w:rFonts w:ascii="Simplified Arabic" w:hAnsi="Simplified Arabic" w:cs="Simplified Arabic"/>
          <w:color w:val="000000" w:themeColor="text1"/>
          <w:sz w:val="28"/>
          <w:szCs w:val="28"/>
        </w:rPr>
        <w:t>.</w:t>
      </w:r>
    </w:p>
    <w:p w:rsidR="00D83D8D" w:rsidRPr="0011332D" w:rsidRDefault="00D83D8D" w:rsidP="00282BBC">
      <w:pPr>
        <w:autoSpaceDE w:val="0"/>
        <w:autoSpaceDN w:val="0"/>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 xml:space="preserve">     - </w:t>
      </w:r>
      <w:r w:rsidR="00282BBC" w:rsidRPr="0011332D">
        <w:rPr>
          <w:rFonts w:ascii="Simplified Arabic" w:hAnsi="Simplified Arabic" w:cs="Simplified Arabic" w:hint="cs"/>
          <w:color w:val="000000" w:themeColor="text1"/>
          <w:sz w:val="28"/>
          <w:szCs w:val="28"/>
          <w:rtl/>
        </w:rPr>
        <w:t>تسهيل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انتقال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التكنولوجیا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إلي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القطاع</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الصناعي</w:t>
      </w:r>
      <w:r w:rsidRPr="0011332D">
        <w:rPr>
          <w:rFonts w:ascii="Simplified Arabic" w:hAnsi="Simplified Arabic" w:cs="Simplified Arabic"/>
          <w:color w:val="000000" w:themeColor="text1"/>
          <w:sz w:val="28"/>
          <w:szCs w:val="28"/>
        </w:rPr>
        <w:t>.</w:t>
      </w:r>
    </w:p>
    <w:p w:rsidR="00D83D8D" w:rsidRPr="0011332D" w:rsidRDefault="00D83D8D" w:rsidP="00282BBC">
      <w:pPr>
        <w:autoSpaceDE w:val="0"/>
        <w:autoSpaceDN w:val="0"/>
        <w:adjustRightInd w:val="0"/>
        <w:spacing w:after="0" w:line="480" w:lineRule="exact"/>
        <w:jc w:val="both"/>
        <w:rPr>
          <w:rFonts w:ascii="Simplified Arabic" w:hAnsi="Simplified Arabic" w:cs="Simplified Arabic"/>
          <w:color w:val="000000" w:themeColor="text1"/>
          <w:sz w:val="28"/>
          <w:szCs w:val="28"/>
          <w:rtl/>
        </w:rPr>
      </w:pPr>
      <w:r w:rsidRPr="0011332D">
        <w:rPr>
          <w:rFonts w:ascii="Simplified Arabic" w:hAnsi="Simplified Arabic" w:cs="Simplified Arabic"/>
          <w:color w:val="000000" w:themeColor="text1"/>
          <w:sz w:val="28"/>
          <w:szCs w:val="28"/>
          <w:rtl/>
        </w:rPr>
        <w:t xml:space="preserve">     - تحفیز</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الباحثین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والعاملین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في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لتقدیم</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وتنفیذ</w:t>
      </w:r>
      <w:r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الأفكار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والمشاریع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الإبداعیة</w:t>
      </w:r>
      <w:r w:rsidRPr="0011332D">
        <w:rPr>
          <w:rFonts w:ascii="Simplified Arabic" w:hAnsi="Simplified Arabic" w:cs="Simplified Arabic"/>
          <w:color w:val="000000" w:themeColor="text1"/>
          <w:sz w:val="28"/>
          <w:szCs w:val="28"/>
        </w:rPr>
        <w:t xml:space="preserve"> </w:t>
      </w:r>
    </w:p>
    <w:p w:rsidR="00D83D8D" w:rsidRPr="0011332D" w:rsidRDefault="00D83D8D" w:rsidP="00282BBC">
      <w:pPr>
        <w:autoSpaceDE w:val="0"/>
        <w:autoSpaceDN w:val="0"/>
        <w:adjustRightInd w:val="0"/>
        <w:spacing w:after="0" w:line="480" w:lineRule="exact"/>
        <w:jc w:val="both"/>
        <w:rPr>
          <w:rFonts w:ascii="Simplified Arabic" w:hAnsi="Simplified Arabic" w:cs="Simplified Arabic"/>
          <w:color w:val="000000" w:themeColor="text1"/>
          <w:sz w:val="28"/>
          <w:szCs w:val="28"/>
          <w:rtl/>
          <w:lang w:bidi="ar-EG"/>
        </w:rPr>
      </w:pPr>
      <w:r w:rsidRPr="0011332D">
        <w:rPr>
          <w:rFonts w:ascii="Simplified Arabic" w:eastAsia="Calibri" w:hAnsi="Simplified Arabic" w:cs="Simplified Arabic"/>
          <w:color w:val="000000" w:themeColor="text1"/>
          <w:sz w:val="28"/>
          <w:szCs w:val="28"/>
          <w:rtl/>
        </w:rPr>
        <w:t xml:space="preserve">       - </w:t>
      </w:r>
      <w:r w:rsidRPr="0011332D">
        <w:rPr>
          <w:rFonts w:ascii="Simplified Arabic" w:hAnsi="Simplified Arabic" w:cs="Simplified Arabic"/>
          <w:color w:val="000000" w:themeColor="text1"/>
          <w:sz w:val="28"/>
          <w:szCs w:val="28"/>
          <w:rtl/>
        </w:rPr>
        <w:t>وضع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آلیة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للإجراءات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والأسس</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التي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یجب</w:t>
      </w:r>
      <w:r w:rsidRPr="0011332D">
        <w:rPr>
          <w:rFonts w:ascii="Simplified Arabic" w:hAnsi="Simplified Arabic" w:cs="Simplified Arabic"/>
          <w:color w:val="000000" w:themeColor="text1"/>
          <w:sz w:val="28"/>
          <w:szCs w:val="28"/>
        </w:rPr>
        <w:t xml:space="preserve"> </w:t>
      </w:r>
      <w:r w:rsidR="00282BBC" w:rsidRPr="0011332D">
        <w:rPr>
          <w:rFonts w:ascii="Simplified Arabic" w:hAnsi="Simplified Arabic" w:cs="Simplified Arabic" w:hint="cs"/>
          <w:color w:val="000000" w:themeColor="text1"/>
          <w:sz w:val="28"/>
          <w:szCs w:val="28"/>
          <w:rtl/>
        </w:rPr>
        <w:t>إتباعها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لغایات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تسجیل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وبیع وتوزیع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الملكیةالفكریة</w:t>
      </w:r>
      <w:r w:rsidRPr="0011332D">
        <w:rPr>
          <w:rFonts w:ascii="Simplified Arabic" w:hAnsi="Simplified Arabic" w:cs="Simplified Arabic"/>
          <w:color w:val="000000" w:themeColor="text1"/>
          <w:sz w:val="28"/>
          <w:szCs w:val="28"/>
        </w:rPr>
        <w:t>.</w:t>
      </w:r>
    </w:p>
    <w:p w:rsidR="004C0B6F" w:rsidRPr="0011332D" w:rsidRDefault="004C0B6F" w:rsidP="00282BBC">
      <w:pPr>
        <w:autoSpaceDE w:val="0"/>
        <w:autoSpaceDN w:val="0"/>
        <w:adjustRightInd w:val="0"/>
        <w:spacing w:after="0" w:line="240" w:lineRule="auto"/>
        <w:rPr>
          <w:rFonts w:ascii="Simplified Arabic" w:hAnsi="Simplified Arabic" w:cs="Simplified Arabic"/>
          <w:color w:val="000000" w:themeColor="text1"/>
          <w:sz w:val="28"/>
          <w:szCs w:val="28"/>
          <w:rtl/>
        </w:rPr>
      </w:pPr>
    </w:p>
    <w:p w:rsidR="00D83D8D" w:rsidRPr="0011332D" w:rsidRDefault="004C0B6F" w:rsidP="00282BBC">
      <w:pPr>
        <w:pStyle w:val="ListParagraph"/>
        <w:autoSpaceDE w:val="0"/>
        <w:autoSpaceDN w:val="0"/>
        <w:bidi/>
        <w:adjustRightInd w:val="0"/>
        <w:spacing w:after="0" w:line="240" w:lineRule="auto"/>
        <w:ind w:left="-2"/>
        <w:rPr>
          <w:rFonts w:ascii="Simplified Arabic" w:hAnsi="Simplified Arabic" w:cs="Simplified Arabic"/>
          <w:b/>
          <w:bCs/>
          <w:color w:val="000000" w:themeColor="text1"/>
          <w:sz w:val="32"/>
          <w:szCs w:val="32"/>
        </w:rPr>
      </w:pPr>
      <w:r w:rsidRPr="0011332D">
        <w:rPr>
          <w:rFonts w:ascii="Simplified Arabic" w:hAnsi="Simplified Arabic" w:cs="Simplified Arabic"/>
          <w:b/>
          <w:bCs/>
          <w:color w:val="000000" w:themeColor="text1"/>
          <w:sz w:val="32"/>
          <w:szCs w:val="32"/>
          <w:rtl/>
        </w:rPr>
        <w:lastRenderedPageBreak/>
        <w:t>الأه</w:t>
      </w:r>
      <w:r w:rsidR="00D83D8D" w:rsidRPr="0011332D">
        <w:rPr>
          <w:rFonts w:ascii="Simplified Arabic" w:hAnsi="Simplified Arabic" w:cs="Simplified Arabic"/>
          <w:b/>
          <w:bCs/>
          <w:color w:val="000000" w:themeColor="text1"/>
          <w:sz w:val="32"/>
          <w:szCs w:val="32"/>
          <w:rtl/>
        </w:rPr>
        <w:t>داف</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المرجوة</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من</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وضع</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س</w:t>
      </w:r>
      <w:r w:rsidRPr="0011332D">
        <w:rPr>
          <w:rFonts w:ascii="Simplified Arabic" w:hAnsi="Simplified Arabic" w:cs="Simplified Arabic"/>
          <w:b/>
          <w:bCs/>
          <w:color w:val="000000" w:themeColor="text1"/>
          <w:sz w:val="32"/>
          <w:szCs w:val="32"/>
          <w:rtl/>
        </w:rPr>
        <w:t>ي</w:t>
      </w:r>
      <w:r w:rsidR="00D83D8D" w:rsidRPr="0011332D">
        <w:rPr>
          <w:rFonts w:ascii="Simplified Arabic" w:hAnsi="Simplified Arabic" w:cs="Simplified Arabic"/>
          <w:b/>
          <w:bCs/>
          <w:color w:val="000000" w:themeColor="text1"/>
          <w:sz w:val="32"/>
          <w:szCs w:val="32"/>
          <w:rtl/>
        </w:rPr>
        <w:t>اسات</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الملك</w:t>
      </w:r>
      <w:r w:rsidRPr="0011332D">
        <w:rPr>
          <w:rFonts w:ascii="Simplified Arabic" w:hAnsi="Simplified Arabic" w:cs="Simplified Arabic"/>
          <w:b/>
          <w:bCs/>
          <w:color w:val="000000" w:themeColor="text1"/>
          <w:sz w:val="32"/>
          <w:szCs w:val="32"/>
          <w:rtl/>
        </w:rPr>
        <w:t>ي</w:t>
      </w:r>
      <w:r w:rsidR="00D83D8D" w:rsidRPr="0011332D">
        <w:rPr>
          <w:rFonts w:ascii="Simplified Arabic" w:hAnsi="Simplified Arabic" w:cs="Simplified Arabic"/>
          <w:b/>
          <w:bCs/>
          <w:color w:val="000000" w:themeColor="text1"/>
          <w:sz w:val="32"/>
          <w:szCs w:val="32"/>
          <w:rtl/>
        </w:rPr>
        <w:t>ة</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الفكر</w:t>
      </w:r>
      <w:r w:rsidRPr="0011332D">
        <w:rPr>
          <w:rFonts w:ascii="Simplified Arabic" w:hAnsi="Simplified Arabic" w:cs="Simplified Arabic"/>
          <w:b/>
          <w:bCs/>
          <w:color w:val="000000" w:themeColor="text1"/>
          <w:sz w:val="32"/>
          <w:szCs w:val="32"/>
          <w:rtl/>
        </w:rPr>
        <w:t>ي</w:t>
      </w:r>
      <w:r w:rsidR="00D83D8D" w:rsidRPr="0011332D">
        <w:rPr>
          <w:rFonts w:ascii="Simplified Arabic" w:hAnsi="Simplified Arabic" w:cs="Simplified Arabic"/>
          <w:b/>
          <w:bCs/>
          <w:color w:val="000000" w:themeColor="text1"/>
          <w:sz w:val="32"/>
          <w:szCs w:val="32"/>
          <w:rtl/>
        </w:rPr>
        <w:t>ة</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للمؤسسات</w:t>
      </w:r>
      <w:r w:rsidR="00D83D8D" w:rsidRPr="0011332D">
        <w:rPr>
          <w:rFonts w:ascii="Simplified Arabic" w:hAnsi="Simplified Arabic" w:cs="Simplified Arabic"/>
          <w:b/>
          <w:bCs/>
          <w:color w:val="000000" w:themeColor="text1"/>
          <w:sz w:val="32"/>
          <w:szCs w:val="32"/>
        </w:rPr>
        <w:t xml:space="preserve"> </w:t>
      </w:r>
      <w:r w:rsidR="00D83D8D" w:rsidRPr="0011332D">
        <w:rPr>
          <w:rFonts w:ascii="Simplified Arabic" w:hAnsi="Simplified Arabic" w:cs="Simplified Arabic"/>
          <w:b/>
          <w:bCs/>
          <w:color w:val="000000" w:themeColor="text1"/>
          <w:sz w:val="32"/>
          <w:szCs w:val="32"/>
          <w:rtl/>
        </w:rPr>
        <w:t>العلم</w:t>
      </w:r>
      <w:r w:rsidRPr="0011332D">
        <w:rPr>
          <w:rFonts w:ascii="Simplified Arabic" w:hAnsi="Simplified Arabic" w:cs="Simplified Arabic"/>
          <w:b/>
          <w:bCs/>
          <w:color w:val="000000" w:themeColor="text1"/>
          <w:sz w:val="32"/>
          <w:szCs w:val="32"/>
          <w:rtl/>
        </w:rPr>
        <w:t>ي</w:t>
      </w:r>
      <w:r w:rsidR="00D83D8D" w:rsidRPr="0011332D">
        <w:rPr>
          <w:rFonts w:ascii="Simplified Arabic" w:hAnsi="Simplified Arabic" w:cs="Simplified Arabic"/>
          <w:b/>
          <w:bCs/>
          <w:color w:val="000000" w:themeColor="text1"/>
          <w:sz w:val="32"/>
          <w:szCs w:val="32"/>
          <w:rtl/>
        </w:rPr>
        <w:t>ة</w:t>
      </w:r>
      <w:r w:rsidRPr="0011332D">
        <w:rPr>
          <w:rFonts w:ascii="Simplified Arabic" w:hAnsi="Simplified Arabic" w:cs="Simplified Arabic"/>
          <w:b/>
          <w:bCs/>
          <w:color w:val="000000" w:themeColor="text1"/>
          <w:sz w:val="32"/>
          <w:szCs w:val="32"/>
          <w:rtl/>
        </w:rPr>
        <w:t xml:space="preserve"> </w:t>
      </w:r>
      <w:r w:rsidR="00D83D8D" w:rsidRPr="0011332D">
        <w:rPr>
          <w:rFonts w:ascii="Simplified Arabic" w:hAnsi="Simplified Arabic" w:cs="Simplified Arabic"/>
          <w:b/>
          <w:bCs/>
          <w:color w:val="000000" w:themeColor="text1"/>
          <w:sz w:val="32"/>
          <w:szCs w:val="32"/>
          <w:rtl/>
        </w:rPr>
        <w:t>والبحث</w:t>
      </w:r>
      <w:r w:rsidRPr="0011332D">
        <w:rPr>
          <w:rFonts w:ascii="Simplified Arabic" w:hAnsi="Simplified Arabic" w:cs="Simplified Arabic"/>
          <w:b/>
          <w:bCs/>
          <w:color w:val="000000" w:themeColor="text1"/>
          <w:sz w:val="32"/>
          <w:szCs w:val="32"/>
          <w:rtl/>
        </w:rPr>
        <w:t>ي</w:t>
      </w:r>
      <w:r w:rsidR="00D83D8D" w:rsidRPr="0011332D">
        <w:rPr>
          <w:rFonts w:ascii="Simplified Arabic" w:hAnsi="Simplified Arabic" w:cs="Simplified Arabic"/>
          <w:b/>
          <w:bCs/>
          <w:color w:val="000000" w:themeColor="text1"/>
          <w:sz w:val="32"/>
          <w:szCs w:val="32"/>
          <w:rtl/>
        </w:rPr>
        <w:t>ة</w:t>
      </w:r>
      <w:r w:rsidRPr="0011332D">
        <w:rPr>
          <w:rFonts w:ascii="Simplified Arabic" w:hAnsi="Simplified Arabic" w:cs="Simplified Arabic"/>
          <w:b/>
          <w:bCs/>
          <w:color w:val="000000" w:themeColor="text1"/>
          <w:sz w:val="32"/>
          <w:szCs w:val="32"/>
          <w:rtl/>
        </w:rPr>
        <w:t xml:space="preserve"> :</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خلق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بیئة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مناسبة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تساعد</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حفز</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الإبداع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وتشجیع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الاختراع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ودعم</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كافة</w:t>
      </w:r>
      <w:r w:rsidR="004C0B6F" w:rsidRPr="0011332D">
        <w:rPr>
          <w:rFonts w:ascii="Simplified Arabic" w:hAnsi="Simplified Arabic" w:cs="Simplified Arabic"/>
          <w:color w:val="000000" w:themeColor="text1"/>
          <w:sz w:val="28"/>
          <w:szCs w:val="28"/>
          <w:rtl/>
        </w:rPr>
        <w:t xml:space="preserve"> </w:t>
      </w:r>
      <w:r w:rsidR="008F7AB7" w:rsidRPr="0011332D">
        <w:rPr>
          <w:rFonts w:ascii="Simplified Arabic" w:hAnsi="Simplified Arabic" w:cs="Simplified Arabic"/>
          <w:color w:val="000000" w:themeColor="text1"/>
          <w:sz w:val="28"/>
          <w:szCs w:val="28"/>
          <w:rtl/>
        </w:rPr>
        <w:t>ال</w:t>
      </w:r>
      <w:r w:rsidR="008F7AB7" w:rsidRPr="0011332D">
        <w:rPr>
          <w:rFonts w:ascii="Simplified Arabic" w:hAnsi="Simplified Arabic" w:cs="Simplified Arabic" w:hint="cs"/>
          <w:color w:val="000000" w:themeColor="text1"/>
          <w:sz w:val="28"/>
          <w:szCs w:val="28"/>
          <w:rtl/>
        </w:rPr>
        <w:t>جهود</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التي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تؤدي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بالنتیجة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لخلق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w:t>
      </w:r>
    </w:p>
    <w:p w:rsidR="00D83D8D" w:rsidRPr="0011332D" w:rsidRDefault="00017152"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ا</w:t>
      </w:r>
      <w:r w:rsidR="00D83D8D" w:rsidRPr="0011332D">
        <w:rPr>
          <w:rFonts w:ascii="Simplified Arabic" w:hAnsi="Simplified Arabic" w:cs="Simplified Arabic"/>
          <w:color w:val="000000" w:themeColor="text1"/>
          <w:sz w:val="28"/>
          <w:szCs w:val="28"/>
          <w:rtl/>
        </w:rPr>
        <w:t>لتأكد</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من</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أن</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كافة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الاختراعات</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والأعمال</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الإبداعیة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الناجمة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عن</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نشاطات</w:t>
      </w:r>
      <w:r w:rsidR="004C0B6F" w:rsidRPr="0011332D">
        <w:rPr>
          <w:rFonts w:ascii="Simplified Arabic" w:hAnsi="Simplified Arabic" w:cs="Simplified Arabic"/>
          <w:color w:val="000000" w:themeColor="text1"/>
          <w:sz w:val="28"/>
          <w:szCs w:val="28"/>
          <w:rtl/>
          <w:lang w:bidi="ar-EG"/>
        </w:rPr>
        <w:t xml:space="preserve"> </w:t>
      </w:r>
      <w:r w:rsidR="00D83D8D" w:rsidRPr="0011332D">
        <w:rPr>
          <w:rFonts w:ascii="Simplified Arabic" w:hAnsi="Simplified Arabic" w:cs="Simplified Arabic"/>
          <w:color w:val="000000" w:themeColor="text1"/>
          <w:sz w:val="28"/>
          <w:szCs w:val="28"/>
          <w:rtl/>
        </w:rPr>
        <w:t>المؤسسة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العلمیة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تحظي</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بالحمایة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اللازمة</w:t>
      </w:r>
      <w:r w:rsidR="00D83D8D"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توفیر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إطار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مؤسسي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یشتمل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الإجراءات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والتعلیمات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والنماذج</w:t>
      </w:r>
      <w:r w:rsidR="004C0B6F"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الخاصة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التي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یتم</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إتباع</w:t>
      </w:r>
      <w:r w:rsidRPr="0011332D">
        <w:rPr>
          <w:rFonts w:ascii="Times New Roman" w:hAnsi="Times New Roman" w:cs="Times New Roman" w:hint="cs"/>
          <w:color w:val="000000" w:themeColor="text1"/>
          <w:sz w:val="28"/>
          <w:szCs w:val="28"/>
          <w:rtl/>
        </w:rPr>
        <w:t>ھ</w:t>
      </w:r>
      <w:r w:rsidRPr="0011332D">
        <w:rPr>
          <w:rFonts w:ascii="Simplified Arabic" w:hAnsi="Simplified Arabic" w:cs="Simplified Arabic" w:hint="cs"/>
          <w:color w:val="000000" w:themeColor="text1"/>
          <w:sz w:val="28"/>
          <w:szCs w:val="28"/>
          <w:rtl/>
        </w:rPr>
        <w:t>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واستخدام</w:t>
      </w:r>
      <w:r w:rsidRPr="0011332D">
        <w:rPr>
          <w:rFonts w:ascii="Times New Roman" w:hAnsi="Times New Roman" w:cs="Times New Roman" w:hint="cs"/>
          <w:color w:val="000000" w:themeColor="text1"/>
          <w:sz w:val="28"/>
          <w:szCs w:val="28"/>
          <w:rtl/>
        </w:rPr>
        <w:t>ھ</w:t>
      </w:r>
      <w:r w:rsidRPr="0011332D">
        <w:rPr>
          <w:rFonts w:ascii="Simplified Arabic" w:hAnsi="Simplified Arabic" w:cs="Simplified Arabic" w:hint="cs"/>
          <w:color w:val="000000" w:themeColor="text1"/>
          <w:sz w:val="28"/>
          <w:szCs w:val="28"/>
          <w:rtl/>
        </w:rPr>
        <w:t>ا</w:t>
      </w:r>
      <w:r w:rsidR="004C0B6F"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للإفصاح</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عن</w:t>
      </w:r>
      <w:r w:rsidRPr="0011332D">
        <w:rPr>
          <w:rFonts w:ascii="Simplified Arabic" w:hAnsi="Simplified Arabic" w:cs="Simplified Arabic"/>
          <w:color w:val="000000" w:themeColor="text1"/>
          <w:sz w:val="28"/>
          <w:szCs w:val="28"/>
        </w:rPr>
        <w:t xml:space="preserve"> </w:t>
      </w:r>
      <w:r w:rsidR="00017152" w:rsidRPr="0011332D">
        <w:rPr>
          <w:rFonts w:ascii="Simplified Arabic" w:hAnsi="Simplified Arabic" w:cs="Simplified Arabic"/>
          <w:color w:val="000000" w:themeColor="text1"/>
          <w:sz w:val="28"/>
          <w:szCs w:val="28"/>
          <w:rtl/>
        </w:rPr>
        <w:t>أیة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تفعیل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منظومة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خاصة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والواجبات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العائدة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للمؤسسة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004C0B6F"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وللعاملین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فی</w:t>
      </w:r>
      <w:r w:rsidRPr="0011332D">
        <w:rPr>
          <w:rFonts w:ascii="Times New Roman" w:hAnsi="Times New Roman" w:cs="Times New Roman" w:hint="cs"/>
          <w:color w:val="000000" w:themeColor="text1"/>
          <w:sz w:val="28"/>
          <w:szCs w:val="28"/>
          <w:rtl/>
        </w:rPr>
        <w:t>ھ</w:t>
      </w:r>
      <w:r w:rsidRPr="0011332D">
        <w:rPr>
          <w:rFonts w:ascii="Simplified Arabic" w:hAnsi="Simplified Arabic" w:cs="Simplified Arabic" w:hint="cs"/>
          <w:color w:val="000000" w:themeColor="text1"/>
          <w:sz w:val="28"/>
          <w:szCs w:val="28"/>
          <w:rtl/>
        </w:rPr>
        <w:t>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فیما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یتعلق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وضع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نظام</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یساعد</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ویدعم</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وجود</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بنیة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تحتیة</w:t>
      </w:r>
      <w:r w:rsidRPr="0011332D">
        <w:rPr>
          <w:rFonts w:ascii="Simplified Arabic" w:hAnsi="Simplified Arabic" w:cs="Simplified Arabic"/>
          <w:color w:val="000000" w:themeColor="text1"/>
          <w:sz w:val="28"/>
          <w:szCs w:val="28"/>
        </w:rPr>
        <w:t xml:space="preserve"> </w:t>
      </w:r>
      <w:r w:rsidR="008F7AB7" w:rsidRPr="0011332D">
        <w:rPr>
          <w:rFonts w:ascii="Simplified Arabic" w:hAnsi="Simplified Arabic" w:cs="Simplified Arabic"/>
          <w:color w:val="000000" w:themeColor="text1"/>
          <w:sz w:val="28"/>
          <w:szCs w:val="28"/>
          <w:rtl/>
        </w:rPr>
        <w:t>ت</w:t>
      </w:r>
      <w:r w:rsidR="008F7AB7" w:rsidRPr="0011332D">
        <w:rPr>
          <w:rFonts w:ascii="Simplified Arabic" w:hAnsi="Simplified Arabic" w:cs="Simplified Arabic" w:hint="cs"/>
          <w:color w:val="000000" w:themeColor="text1"/>
          <w:sz w:val="28"/>
          <w:szCs w:val="28"/>
          <w:rtl/>
        </w:rPr>
        <w:t>سهل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عملیات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تسویق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ونقل</w:t>
      </w:r>
      <w:r w:rsidR="004C0B6F"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التكنولوجیا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إلي</w:t>
      </w:r>
      <w:r w:rsidRPr="0011332D">
        <w:rPr>
          <w:rFonts w:ascii="Simplified Arabic" w:hAnsi="Simplified Arabic" w:cs="Simplified Arabic"/>
          <w:color w:val="000000" w:themeColor="text1"/>
          <w:sz w:val="28"/>
          <w:szCs w:val="28"/>
        </w:rPr>
        <w:t xml:space="preserve"> </w:t>
      </w:r>
      <w:r w:rsidR="008F7AB7" w:rsidRPr="0011332D">
        <w:rPr>
          <w:rFonts w:ascii="Simplified Arabic" w:hAnsi="Simplified Arabic" w:cs="Simplified Arabic"/>
          <w:color w:val="000000" w:themeColor="text1"/>
          <w:sz w:val="28"/>
          <w:szCs w:val="28"/>
          <w:rtl/>
        </w:rPr>
        <w:t>ال</w:t>
      </w:r>
      <w:r w:rsidR="008F7AB7" w:rsidRPr="0011332D">
        <w:rPr>
          <w:rFonts w:ascii="Simplified Arabic" w:hAnsi="Simplified Arabic" w:cs="Simplified Arabic" w:hint="cs"/>
          <w:color w:val="000000" w:themeColor="text1"/>
          <w:sz w:val="28"/>
          <w:szCs w:val="28"/>
          <w:rtl/>
        </w:rPr>
        <w:t>جهات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المستفیدة</w:t>
      </w:r>
      <w:r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وضع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دلیل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وإجراءات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لعملیات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الإفصاح</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أي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004C0B6F"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الناجمة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نشاطات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وطریقة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حمایة</w:t>
      </w:r>
      <w:r w:rsidRPr="0011332D">
        <w:rPr>
          <w:rFonts w:ascii="Simplified Arabic" w:hAnsi="Simplified Arabic" w:cs="Simplified Arabic"/>
          <w:color w:val="000000" w:themeColor="text1"/>
          <w:sz w:val="28"/>
          <w:szCs w:val="28"/>
        </w:rPr>
        <w:t xml:space="preserve"> </w:t>
      </w:r>
      <w:r w:rsidRPr="0011332D">
        <w:rPr>
          <w:rFonts w:ascii="Times New Roman" w:hAnsi="Times New Roman" w:cs="Times New Roman" w:hint="cs"/>
          <w:color w:val="000000" w:themeColor="text1"/>
          <w:sz w:val="28"/>
          <w:szCs w:val="28"/>
          <w:rtl/>
        </w:rPr>
        <w:t>ھ</w:t>
      </w:r>
      <w:r w:rsidRPr="0011332D">
        <w:rPr>
          <w:rFonts w:ascii="Simplified Arabic" w:hAnsi="Simplified Arabic" w:cs="Simplified Arabic" w:hint="cs"/>
          <w:color w:val="000000" w:themeColor="text1"/>
          <w:sz w:val="28"/>
          <w:szCs w:val="28"/>
          <w:rtl/>
        </w:rPr>
        <w:t>ذه</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الحقوق</w:t>
      </w:r>
      <w:r w:rsidR="004C0B6F" w:rsidRPr="0011332D">
        <w:rPr>
          <w:rFonts w:ascii="Simplified Arabic" w:hAnsi="Simplified Arabic" w:cs="Simplified Arabic"/>
          <w:color w:val="000000" w:themeColor="text1"/>
          <w:sz w:val="28"/>
          <w:szCs w:val="28"/>
          <w:rtl/>
          <w:lang w:bidi="ar-EG"/>
        </w:rPr>
        <w:t xml:space="preserve"> </w:t>
      </w:r>
      <w:r w:rsidR="008F7AB7" w:rsidRPr="0011332D">
        <w:rPr>
          <w:rFonts w:ascii="Simplified Arabic" w:hAnsi="Simplified Arabic" w:cs="Simplified Arabic"/>
          <w:color w:val="000000" w:themeColor="text1"/>
          <w:sz w:val="28"/>
          <w:szCs w:val="28"/>
          <w:rtl/>
        </w:rPr>
        <w:t>وتسوی</w:t>
      </w:r>
      <w:r w:rsidR="008F7AB7" w:rsidRPr="0011332D">
        <w:rPr>
          <w:rFonts w:ascii="Simplified Arabic" w:hAnsi="Simplified Arabic" w:cs="Simplified Arabic" w:hint="cs"/>
          <w:color w:val="000000" w:themeColor="text1"/>
          <w:sz w:val="28"/>
          <w:szCs w:val="28"/>
          <w:rtl/>
        </w:rPr>
        <w:t>قها</w:t>
      </w:r>
      <w:r w:rsidRPr="0011332D">
        <w:rPr>
          <w:rFonts w:ascii="Simplified Arabic" w:hAnsi="Simplified Arabic" w:cs="Simplified Arabic"/>
          <w:color w:val="000000" w:themeColor="text1"/>
          <w:sz w:val="28"/>
          <w:szCs w:val="28"/>
        </w:rPr>
        <w:t>.</w:t>
      </w:r>
    </w:p>
    <w:p w:rsidR="004C0B6F"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زیادة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عدد</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البراءات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المسجلة</w:t>
      </w:r>
      <w:r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زیادة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العائدات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المادیة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وتحسین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وضع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004C0B6F"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rPr>
        <w:t>والبحثیة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المالي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وزیادة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دخل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الباحثین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المتمیزین</w:t>
      </w:r>
      <w:r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زیادة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إقبال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w:t>
      </w:r>
      <w:r w:rsidRPr="0011332D">
        <w:rPr>
          <w:rFonts w:ascii="Times New Roman" w:hAnsi="Times New Roman" w:cs="Times New Roman" w:hint="cs"/>
          <w:color w:val="000000" w:themeColor="text1"/>
          <w:sz w:val="28"/>
          <w:szCs w:val="28"/>
          <w:rtl/>
        </w:rPr>
        <w:t>ھ</w:t>
      </w:r>
      <w:r w:rsidRPr="0011332D">
        <w:rPr>
          <w:rFonts w:ascii="Simplified Arabic" w:hAnsi="Simplified Arabic" w:cs="Simplified Arabic" w:hint="cs"/>
          <w:color w:val="000000" w:themeColor="text1"/>
          <w:sz w:val="28"/>
          <w:szCs w:val="28"/>
          <w:rtl/>
        </w:rPr>
        <w:t>لین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علمیا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وفنیا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قطاع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البحث</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كأحد</w:t>
      </w:r>
      <w:r w:rsidR="00017152"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القطاعات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ذات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المردود</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المادي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الجید</w:t>
      </w:r>
      <w:r w:rsidRPr="0011332D">
        <w:rPr>
          <w:rFonts w:ascii="Simplified Arabic" w:hAnsi="Simplified Arabic" w:cs="Simplified Arabic"/>
          <w:color w:val="000000" w:themeColor="text1"/>
          <w:sz w:val="28"/>
          <w:szCs w:val="28"/>
        </w:rPr>
        <w:t>.</w:t>
      </w:r>
    </w:p>
    <w:p w:rsidR="004C0B6F" w:rsidRPr="0011332D" w:rsidRDefault="00D83D8D" w:rsidP="00282BBC">
      <w:pPr>
        <w:pStyle w:val="ListParagraph"/>
        <w:numPr>
          <w:ilvl w:val="0"/>
          <w:numId w:val="25"/>
        </w:numPr>
        <w:autoSpaceDE w:val="0"/>
        <w:autoSpaceDN w:val="0"/>
        <w:bidi/>
        <w:adjustRightInd w:val="0"/>
        <w:spacing w:after="0" w:line="480" w:lineRule="exact"/>
        <w:jc w:val="both"/>
        <w:rPr>
          <w:rFonts w:ascii="Simplified Arabic" w:hAnsi="Simplified Arabic" w:cs="Simplified Arabic"/>
          <w:color w:val="000000" w:themeColor="text1"/>
          <w:sz w:val="28"/>
          <w:szCs w:val="28"/>
        </w:rPr>
      </w:pPr>
      <w:r w:rsidRPr="0011332D">
        <w:rPr>
          <w:rFonts w:ascii="Simplified Arabic" w:hAnsi="Simplified Arabic" w:cs="Simplified Arabic"/>
          <w:color w:val="000000" w:themeColor="text1"/>
          <w:sz w:val="28"/>
          <w:szCs w:val="28"/>
          <w:rtl/>
        </w:rPr>
        <w:t>تقویة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العلاقة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والقطاع</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الصناعي</w:t>
      </w:r>
      <w:r w:rsidRPr="0011332D">
        <w:rPr>
          <w:rFonts w:ascii="Simplified Arabic" w:hAnsi="Simplified Arabic" w:cs="Simplified Arabic"/>
          <w:color w:val="000000" w:themeColor="text1"/>
          <w:sz w:val="28"/>
          <w:szCs w:val="28"/>
        </w:rPr>
        <w:t>.</w:t>
      </w:r>
    </w:p>
    <w:p w:rsidR="004C0B6F" w:rsidRPr="0011332D" w:rsidRDefault="004C0B6F" w:rsidP="00282BBC">
      <w:pPr>
        <w:autoSpaceDE w:val="0"/>
        <w:autoSpaceDN w:val="0"/>
        <w:adjustRightInd w:val="0"/>
        <w:spacing w:after="0" w:line="240" w:lineRule="auto"/>
        <w:rPr>
          <w:rFonts w:ascii="Simplified Arabic" w:hAnsi="Simplified Arabic" w:cs="Simplified Arabic"/>
          <w:color w:val="000000" w:themeColor="text1"/>
          <w:sz w:val="28"/>
          <w:szCs w:val="28"/>
          <w:rtl/>
        </w:rPr>
      </w:pPr>
    </w:p>
    <w:p w:rsidR="00D83D8D" w:rsidRPr="0011332D" w:rsidRDefault="00D83D8D" w:rsidP="00282BBC">
      <w:pPr>
        <w:autoSpaceDE w:val="0"/>
        <w:autoSpaceDN w:val="0"/>
        <w:adjustRightInd w:val="0"/>
        <w:spacing w:after="0" w:line="240" w:lineRule="auto"/>
        <w:rPr>
          <w:rFonts w:ascii="Simplified Arabic" w:hAnsi="Simplified Arabic" w:cs="Simplified Arabic"/>
          <w:b/>
          <w:bCs/>
          <w:color w:val="000000" w:themeColor="text1"/>
          <w:sz w:val="32"/>
          <w:szCs w:val="32"/>
        </w:rPr>
      </w:pPr>
      <w:r w:rsidRPr="0011332D">
        <w:rPr>
          <w:rFonts w:ascii="Simplified Arabic" w:hAnsi="Simplified Arabic" w:cs="Simplified Arabic"/>
          <w:b/>
          <w:bCs/>
          <w:color w:val="000000" w:themeColor="text1"/>
          <w:sz w:val="32"/>
          <w:szCs w:val="32"/>
          <w:rtl/>
        </w:rPr>
        <w:t>العلاقة</w:t>
      </w:r>
      <w:r w:rsidRPr="0011332D">
        <w:rPr>
          <w:rFonts w:ascii="Simplified Arabic" w:hAnsi="Simplified Arabic" w:cs="Simplified Arabic"/>
          <w:b/>
          <w:bCs/>
          <w:color w:val="000000" w:themeColor="text1"/>
          <w:sz w:val="32"/>
          <w:szCs w:val="32"/>
        </w:rPr>
        <w:t xml:space="preserve"> </w:t>
      </w:r>
      <w:r w:rsidR="00017152" w:rsidRPr="0011332D">
        <w:rPr>
          <w:rFonts w:ascii="Simplified Arabic" w:hAnsi="Simplified Arabic" w:cs="Simplified Arabic"/>
          <w:b/>
          <w:bCs/>
          <w:color w:val="000000" w:themeColor="text1"/>
          <w:sz w:val="32"/>
          <w:szCs w:val="32"/>
          <w:rtl/>
        </w:rPr>
        <w:t>بي</w:t>
      </w:r>
      <w:r w:rsidRPr="0011332D">
        <w:rPr>
          <w:rFonts w:ascii="Simplified Arabic" w:hAnsi="Simplified Arabic" w:cs="Simplified Arabic"/>
          <w:b/>
          <w:bCs/>
          <w:color w:val="000000" w:themeColor="text1"/>
          <w:sz w:val="32"/>
          <w:szCs w:val="32"/>
          <w:rtl/>
        </w:rPr>
        <w:t>ن</w:t>
      </w:r>
      <w:r w:rsidRPr="0011332D">
        <w:rPr>
          <w:rFonts w:ascii="Simplified Arabic" w:hAnsi="Simplified Arabic" w:cs="Simplified Arabic"/>
          <w:b/>
          <w:bCs/>
          <w:color w:val="000000" w:themeColor="text1"/>
          <w:sz w:val="32"/>
          <w:szCs w:val="32"/>
        </w:rPr>
        <w:t xml:space="preserve"> </w:t>
      </w:r>
      <w:r w:rsidRPr="0011332D">
        <w:rPr>
          <w:rFonts w:ascii="Simplified Arabic" w:hAnsi="Simplified Arabic" w:cs="Simplified Arabic"/>
          <w:b/>
          <w:bCs/>
          <w:color w:val="000000" w:themeColor="text1"/>
          <w:sz w:val="32"/>
          <w:szCs w:val="32"/>
          <w:rtl/>
        </w:rPr>
        <w:t>الملك</w:t>
      </w:r>
      <w:r w:rsidR="00017152" w:rsidRPr="0011332D">
        <w:rPr>
          <w:rFonts w:ascii="Simplified Arabic" w:hAnsi="Simplified Arabic" w:cs="Simplified Arabic"/>
          <w:b/>
          <w:bCs/>
          <w:color w:val="000000" w:themeColor="text1"/>
          <w:sz w:val="32"/>
          <w:szCs w:val="32"/>
          <w:rtl/>
        </w:rPr>
        <w:t>ي</w:t>
      </w:r>
      <w:r w:rsidRPr="0011332D">
        <w:rPr>
          <w:rFonts w:ascii="Simplified Arabic" w:hAnsi="Simplified Arabic" w:cs="Simplified Arabic"/>
          <w:b/>
          <w:bCs/>
          <w:color w:val="000000" w:themeColor="text1"/>
          <w:sz w:val="32"/>
          <w:szCs w:val="32"/>
          <w:rtl/>
        </w:rPr>
        <w:t>ة</w:t>
      </w:r>
      <w:r w:rsidRPr="0011332D">
        <w:rPr>
          <w:rFonts w:ascii="Simplified Arabic" w:hAnsi="Simplified Arabic" w:cs="Simplified Arabic"/>
          <w:b/>
          <w:bCs/>
          <w:color w:val="000000" w:themeColor="text1"/>
          <w:sz w:val="32"/>
          <w:szCs w:val="32"/>
        </w:rPr>
        <w:t xml:space="preserve"> </w:t>
      </w:r>
      <w:r w:rsidRPr="0011332D">
        <w:rPr>
          <w:rFonts w:ascii="Simplified Arabic" w:hAnsi="Simplified Arabic" w:cs="Simplified Arabic"/>
          <w:b/>
          <w:bCs/>
          <w:color w:val="000000" w:themeColor="text1"/>
          <w:sz w:val="32"/>
          <w:szCs w:val="32"/>
          <w:rtl/>
        </w:rPr>
        <w:t>الفكر</w:t>
      </w:r>
      <w:r w:rsidR="00017152" w:rsidRPr="0011332D">
        <w:rPr>
          <w:rFonts w:ascii="Simplified Arabic" w:hAnsi="Simplified Arabic" w:cs="Simplified Arabic"/>
          <w:b/>
          <w:bCs/>
          <w:color w:val="000000" w:themeColor="text1"/>
          <w:sz w:val="32"/>
          <w:szCs w:val="32"/>
          <w:rtl/>
        </w:rPr>
        <w:t>ي</w:t>
      </w:r>
      <w:r w:rsidRPr="0011332D">
        <w:rPr>
          <w:rFonts w:ascii="Simplified Arabic" w:hAnsi="Simplified Arabic" w:cs="Simplified Arabic"/>
          <w:b/>
          <w:bCs/>
          <w:color w:val="000000" w:themeColor="text1"/>
          <w:sz w:val="32"/>
          <w:szCs w:val="32"/>
          <w:rtl/>
        </w:rPr>
        <w:t>ة</w:t>
      </w:r>
      <w:r w:rsidRPr="0011332D">
        <w:rPr>
          <w:rFonts w:ascii="Simplified Arabic" w:hAnsi="Simplified Arabic" w:cs="Simplified Arabic"/>
          <w:b/>
          <w:bCs/>
          <w:color w:val="000000" w:themeColor="text1"/>
          <w:sz w:val="32"/>
          <w:szCs w:val="32"/>
        </w:rPr>
        <w:t xml:space="preserve"> </w:t>
      </w:r>
      <w:r w:rsidRPr="0011332D">
        <w:rPr>
          <w:rFonts w:ascii="Simplified Arabic" w:hAnsi="Simplified Arabic" w:cs="Simplified Arabic"/>
          <w:b/>
          <w:bCs/>
          <w:color w:val="000000" w:themeColor="text1"/>
          <w:sz w:val="32"/>
          <w:szCs w:val="32"/>
          <w:rtl/>
        </w:rPr>
        <w:t>والبحث</w:t>
      </w:r>
      <w:r w:rsidRPr="0011332D">
        <w:rPr>
          <w:rFonts w:ascii="Simplified Arabic" w:hAnsi="Simplified Arabic" w:cs="Simplified Arabic"/>
          <w:b/>
          <w:bCs/>
          <w:color w:val="000000" w:themeColor="text1"/>
          <w:sz w:val="32"/>
          <w:szCs w:val="32"/>
        </w:rPr>
        <w:t xml:space="preserve"> </w:t>
      </w:r>
      <w:r w:rsidRPr="0011332D">
        <w:rPr>
          <w:rFonts w:ascii="Simplified Arabic" w:hAnsi="Simplified Arabic" w:cs="Simplified Arabic"/>
          <w:b/>
          <w:bCs/>
          <w:color w:val="000000" w:themeColor="text1"/>
          <w:sz w:val="32"/>
          <w:szCs w:val="32"/>
          <w:rtl/>
        </w:rPr>
        <w:t>العلمي</w:t>
      </w:r>
      <w:r w:rsidRPr="0011332D">
        <w:rPr>
          <w:rFonts w:ascii="Simplified Arabic" w:hAnsi="Simplified Arabic" w:cs="Simplified Arabic"/>
          <w:b/>
          <w:bCs/>
          <w:color w:val="000000" w:themeColor="text1"/>
          <w:sz w:val="32"/>
          <w:szCs w:val="32"/>
        </w:rPr>
        <w:t>:</w:t>
      </w:r>
    </w:p>
    <w:p w:rsidR="00D83D8D" w:rsidRPr="0011332D" w:rsidRDefault="00D83D8D" w:rsidP="00282BBC">
      <w:pPr>
        <w:pStyle w:val="ListParagraph"/>
        <w:numPr>
          <w:ilvl w:val="0"/>
          <w:numId w:val="26"/>
        </w:numPr>
        <w:autoSpaceDE w:val="0"/>
        <w:autoSpaceDN w:val="0"/>
        <w:bidi/>
        <w:adjustRightInd w:val="0"/>
        <w:spacing w:after="0" w:line="480" w:lineRule="exact"/>
        <w:jc w:val="both"/>
        <w:rPr>
          <w:rFonts w:ascii="Simplified Arabic" w:hAnsi="Simplified Arabic" w:cs="Simplified Arabic"/>
          <w:color w:val="000000" w:themeColor="text1"/>
          <w:sz w:val="28"/>
          <w:szCs w:val="28"/>
          <w:rtl/>
        </w:rPr>
      </w:pPr>
      <w:r w:rsidRPr="0011332D">
        <w:rPr>
          <w:rFonts w:ascii="Simplified Arabic" w:hAnsi="Simplified Arabic" w:cs="Simplified Arabic"/>
          <w:color w:val="000000" w:themeColor="text1"/>
          <w:sz w:val="28"/>
          <w:szCs w:val="28"/>
          <w:rtl/>
        </w:rPr>
        <w:t>تعتبر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جزءا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یتجزأ</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البیئة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الداعمة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والمحفزة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للبحث</w:t>
      </w:r>
      <w:r w:rsidR="00017152"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العلمي</w:t>
      </w:r>
    </w:p>
    <w:p w:rsidR="00D83D8D" w:rsidRPr="0011332D" w:rsidRDefault="00D83D8D" w:rsidP="00282BBC">
      <w:pPr>
        <w:pStyle w:val="ListParagraph"/>
        <w:numPr>
          <w:ilvl w:val="0"/>
          <w:numId w:val="26"/>
        </w:numPr>
        <w:autoSpaceDE w:val="0"/>
        <w:autoSpaceDN w:val="0"/>
        <w:bidi/>
        <w:adjustRightInd w:val="0"/>
        <w:spacing w:after="0" w:line="480" w:lineRule="exact"/>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rPr>
        <w:t>توفر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الحمایة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المطلوبة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لمنتجات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البحثیة</w:t>
      </w:r>
      <w:r w:rsidR="00017152"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والباحثین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وتكو</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محفزة</w:t>
      </w:r>
      <w:r w:rsidRPr="0011332D">
        <w:rPr>
          <w:rFonts w:ascii="Simplified Arabic" w:hAnsi="Simplified Arabic" w:cs="Simplified Arabic"/>
          <w:color w:val="000000" w:themeColor="text1"/>
          <w:sz w:val="28"/>
          <w:szCs w:val="28"/>
        </w:rPr>
        <w:t xml:space="preserve"> </w:t>
      </w:r>
      <w:r w:rsidR="008F7AB7" w:rsidRPr="0011332D">
        <w:rPr>
          <w:rFonts w:ascii="Simplified Arabic" w:hAnsi="Simplified Arabic" w:cs="Simplified Arabic" w:hint="cs"/>
          <w:color w:val="000000" w:themeColor="text1"/>
          <w:sz w:val="28"/>
          <w:szCs w:val="28"/>
          <w:rtl/>
        </w:rPr>
        <w:t>لهم0</w:t>
      </w:r>
      <w:r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6"/>
        </w:numPr>
        <w:autoSpaceDE w:val="0"/>
        <w:autoSpaceDN w:val="0"/>
        <w:bidi/>
        <w:adjustRightInd w:val="0"/>
        <w:spacing w:after="0" w:line="480" w:lineRule="exact"/>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rPr>
        <w:t>تمكن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حقوق</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والعلمیة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والباحثین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م</w:t>
      </w:r>
      <w:r w:rsidR="00017152" w:rsidRPr="0011332D">
        <w:rPr>
          <w:rFonts w:ascii="Simplified Arabic" w:hAnsi="Simplified Arabic" w:cs="Simplified Arabic"/>
          <w:color w:val="000000" w:themeColor="text1"/>
          <w:sz w:val="28"/>
          <w:szCs w:val="28"/>
          <w:rtl/>
        </w:rPr>
        <w:t xml:space="preserve">ن </w:t>
      </w:r>
      <w:r w:rsidRPr="0011332D">
        <w:rPr>
          <w:rFonts w:ascii="Simplified Arabic" w:hAnsi="Simplified Arabic" w:cs="Simplified Arabic"/>
          <w:color w:val="000000" w:themeColor="text1"/>
          <w:sz w:val="28"/>
          <w:szCs w:val="28"/>
          <w:rtl/>
        </w:rPr>
        <w:t>الحصول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دخل</w:t>
      </w:r>
      <w:r w:rsidRPr="0011332D">
        <w:rPr>
          <w:rFonts w:ascii="Simplified Arabic" w:hAnsi="Simplified Arabic" w:cs="Simplified Arabic"/>
          <w:color w:val="000000" w:themeColor="text1"/>
          <w:sz w:val="28"/>
          <w:szCs w:val="28"/>
        </w:rPr>
        <w:t xml:space="preserve"> </w:t>
      </w:r>
      <w:r w:rsidR="009A3043" w:rsidRPr="0011332D">
        <w:rPr>
          <w:rFonts w:ascii="Simplified Arabic" w:hAnsi="Simplified Arabic" w:cs="Simplified Arabic"/>
          <w:color w:val="000000" w:themeColor="text1"/>
          <w:sz w:val="28"/>
          <w:szCs w:val="28"/>
          <w:rtl/>
        </w:rPr>
        <w:t xml:space="preserve">جيد </w:t>
      </w:r>
      <w:r w:rsidRPr="0011332D">
        <w:rPr>
          <w:rFonts w:ascii="Simplified Arabic" w:hAnsi="Simplified Arabic" w:cs="Simplified Arabic"/>
          <w:color w:val="000000" w:themeColor="text1"/>
          <w:sz w:val="28"/>
          <w:szCs w:val="28"/>
          <w:rtl/>
        </w:rPr>
        <w:t>من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خلال</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استثمار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نتائج</w:t>
      </w:r>
      <w:r w:rsidRPr="0011332D">
        <w:rPr>
          <w:rFonts w:ascii="Simplified Arabic" w:hAnsi="Simplified Arabic" w:cs="Simplified Arabic"/>
          <w:color w:val="000000" w:themeColor="text1"/>
          <w:sz w:val="28"/>
          <w:szCs w:val="28"/>
        </w:rPr>
        <w:t xml:space="preserve"> </w:t>
      </w:r>
      <w:r w:rsidR="008F7AB7" w:rsidRPr="0011332D">
        <w:rPr>
          <w:rFonts w:ascii="Simplified Arabic" w:hAnsi="Simplified Arabic" w:cs="Simplified Arabic"/>
          <w:color w:val="000000" w:themeColor="text1"/>
          <w:sz w:val="28"/>
          <w:szCs w:val="28"/>
          <w:rtl/>
        </w:rPr>
        <w:t>أبحا</w:t>
      </w:r>
      <w:r w:rsidR="008F7AB7" w:rsidRPr="0011332D">
        <w:rPr>
          <w:rFonts w:ascii="Simplified Arabic" w:hAnsi="Simplified Arabic" w:cs="Simplified Arabic" w:hint="cs"/>
          <w:color w:val="000000" w:themeColor="text1"/>
          <w:sz w:val="28"/>
          <w:szCs w:val="28"/>
          <w:rtl/>
        </w:rPr>
        <w:t>ثهم</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في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الصناعة</w:t>
      </w:r>
      <w:r w:rsidRPr="0011332D">
        <w:rPr>
          <w:rFonts w:ascii="Simplified Arabic" w:hAnsi="Simplified Arabic" w:cs="Simplified Arabic"/>
          <w:color w:val="000000" w:themeColor="text1"/>
          <w:sz w:val="28"/>
          <w:szCs w:val="28"/>
        </w:rPr>
        <w:t>.</w:t>
      </w:r>
    </w:p>
    <w:p w:rsidR="00D83D8D" w:rsidRPr="0011332D" w:rsidRDefault="008F7AB7" w:rsidP="00282BBC">
      <w:pPr>
        <w:pStyle w:val="ListParagraph"/>
        <w:numPr>
          <w:ilvl w:val="0"/>
          <w:numId w:val="26"/>
        </w:numPr>
        <w:autoSpaceDE w:val="0"/>
        <w:autoSpaceDN w:val="0"/>
        <w:bidi/>
        <w:adjustRightInd w:val="0"/>
        <w:spacing w:after="0" w:line="480" w:lineRule="exact"/>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rPr>
        <w:t>ت</w:t>
      </w:r>
      <w:r w:rsidRPr="0011332D">
        <w:rPr>
          <w:rFonts w:ascii="Simplified Arabic" w:hAnsi="Simplified Arabic" w:cs="Simplified Arabic" w:hint="cs"/>
          <w:color w:val="000000" w:themeColor="text1"/>
          <w:sz w:val="28"/>
          <w:szCs w:val="28"/>
          <w:rtl/>
        </w:rPr>
        <w:t>سهل</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وتنظم</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حقوق</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الملكیة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الفكریة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انتقال</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التكنولوجیا</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بین</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المؤسسات</w:t>
      </w:r>
      <w:r w:rsidR="009A3043" w:rsidRPr="0011332D">
        <w:rPr>
          <w:rFonts w:ascii="Simplified Arabic" w:hAnsi="Simplified Arabic" w:cs="Simplified Arabic"/>
          <w:color w:val="000000" w:themeColor="text1"/>
          <w:sz w:val="28"/>
          <w:szCs w:val="28"/>
          <w:rtl/>
        </w:rPr>
        <w:t xml:space="preserve"> </w:t>
      </w:r>
      <w:r w:rsidR="00D83D8D" w:rsidRPr="0011332D">
        <w:rPr>
          <w:rFonts w:ascii="Simplified Arabic" w:hAnsi="Simplified Arabic" w:cs="Simplified Arabic"/>
          <w:color w:val="000000" w:themeColor="text1"/>
          <w:sz w:val="28"/>
          <w:szCs w:val="28"/>
          <w:rtl/>
        </w:rPr>
        <w:t>العلمیة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والدول</w:t>
      </w:r>
      <w:r w:rsidR="00D83D8D"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ب</w:t>
      </w:r>
      <w:r w:rsidRPr="0011332D">
        <w:rPr>
          <w:rFonts w:ascii="Simplified Arabic" w:hAnsi="Simplified Arabic" w:cs="Simplified Arabic" w:hint="cs"/>
          <w:color w:val="000000" w:themeColor="text1"/>
          <w:sz w:val="28"/>
          <w:szCs w:val="28"/>
          <w:rtl/>
        </w:rPr>
        <w:t>سهولة</w:t>
      </w:r>
      <w:r w:rsidR="00D83D8D" w:rsidRPr="0011332D">
        <w:rPr>
          <w:rFonts w:ascii="Simplified Arabic" w:hAnsi="Simplified Arabic" w:cs="Simplified Arabic"/>
          <w:color w:val="000000" w:themeColor="text1"/>
          <w:sz w:val="28"/>
          <w:szCs w:val="28"/>
        </w:rPr>
        <w:t>.</w:t>
      </w:r>
    </w:p>
    <w:p w:rsidR="00D83D8D" w:rsidRPr="0011332D" w:rsidRDefault="008F7AB7" w:rsidP="00282BBC">
      <w:pPr>
        <w:pStyle w:val="ListParagraph"/>
        <w:numPr>
          <w:ilvl w:val="0"/>
          <w:numId w:val="26"/>
        </w:numPr>
        <w:autoSpaceDE w:val="0"/>
        <w:autoSpaceDN w:val="0"/>
        <w:bidi/>
        <w:adjustRightInd w:val="0"/>
        <w:spacing w:after="0" w:line="480" w:lineRule="exact"/>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rPr>
        <w:t>ت</w:t>
      </w:r>
      <w:r w:rsidRPr="0011332D">
        <w:rPr>
          <w:rFonts w:ascii="Simplified Arabic" w:hAnsi="Simplified Arabic" w:cs="Simplified Arabic" w:hint="cs"/>
          <w:color w:val="000000" w:themeColor="text1"/>
          <w:sz w:val="28"/>
          <w:szCs w:val="28"/>
          <w:rtl/>
        </w:rPr>
        <w:t>سهل</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حقوق</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الملكیة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الفكریة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إیجاد</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وتقویة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الروابط</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بین</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المؤسسات</w:t>
      </w:r>
      <w:r w:rsidR="009A3043" w:rsidRPr="0011332D">
        <w:rPr>
          <w:rFonts w:ascii="Simplified Arabic" w:hAnsi="Simplified Arabic" w:cs="Simplified Arabic"/>
          <w:color w:val="000000" w:themeColor="text1"/>
          <w:sz w:val="28"/>
          <w:szCs w:val="28"/>
          <w:rtl/>
        </w:rPr>
        <w:t xml:space="preserve"> </w:t>
      </w:r>
      <w:r w:rsidR="00D83D8D" w:rsidRPr="0011332D">
        <w:rPr>
          <w:rFonts w:ascii="Simplified Arabic" w:hAnsi="Simplified Arabic" w:cs="Simplified Arabic"/>
          <w:color w:val="000000" w:themeColor="text1"/>
          <w:sz w:val="28"/>
          <w:szCs w:val="28"/>
          <w:rtl/>
        </w:rPr>
        <w:t>البحثیة</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والقطاع</w:t>
      </w:r>
      <w:r w:rsidR="00D83D8D" w:rsidRPr="0011332D">
        <w:rPr>
          <w:rFonts w:ascii="Simplified Arabic" w:hAnsi="Simplified Arabic" w:cs="Simplified Arabic"/>
          <w:color w:val="000000" w:themeColor="text1"/>
          <w:sz w:val="28"/>
          <w:szCs w:val="28"/>
        </w:rPr>
        <w:t xml:space="preserve"> </w:t>
      </w:r>
      <w:r w:rsidR="00D83D8D" w:rsidRPr="0011332D">
        <w:rPr>
          <w:rFonts w:ascii="Simplified Arabic" w:hAnsi="Simplified Arabic" w:cs="Simplified Arabic"/>
          <w:color w:val="000000" w:themeColor="text1"/>
          <w:sz w:val="28"/>
          <w:szCs w:val="28"/>
          <w:rtl/>
        </w:rPr>
        <w:t>الصناعي</w:t>
      </w:r>
      <w:r w:rsidR="00D83D8D" w:rsidRPr="0011332D">
        <w:rPr>
          <w:rFonts w:ascii="Simplified Arabic" w:hAnsi="Simplified Arabic" w:cs="Simplified Arabic"/>
          <w:color w:val="000000" w:themeColor="text1"/>
          <w:sz w:val="28"/>
          <w:szCs w:val="28"/>
        </w:rPr>
        <w:t>.</w:t>
      </w:r>
    </w:p>
    <w:p w:rsidR="00D83D8D" w:rsidRPr="0011332D" w:rsidRDefault="00D83D8D" w:rsidP="00282BBC">
      <w:pPr>
        <w:pStyle w:val="ListParagraph"/>
        <w:numPr>
          <w:ilvl w:val="0"/>
          <w:numId w:val="26"/>
        </w:numPr>
        <w:autoSpaceDE w:val="0"/>
        <w:autoSpaceDN w:val="0"/>
        <w:bidi/>
        <w:adjustRightInd w:val="0"/>
        <w:spacing w:after="0" w:line="480" w:lineRule="exact"/>
        <w:jc w:val="both"/>
        <w:rPr>
          <w:rFonts w:ascii="Simplified Arabic" w:hAnsi="Simplified Arabic" w:cs="Simplified Arabic"/>
          <w:color w:val="000000" w:themeColor="text1"/>
          <w:sz w:val="28"/>
          <w:szCs w:val="28"/>
          <w:rtl/>
          <w:lang w:bidi="ar-EG"/>
        </w:rPr>
      </w:pPr>
      <w:r w:rsidRPr="0011332D">
        <w:rPr>
          <w:rFonts w:ascii="Simplified Arabic" w:hAnsi="Simplified Arabic" w:cs="Simplified Arabic"/>
          <w:color w:val="000000" w:themeColor="text1"/>
          <w:sz w:val="28"/>
          <w:szCs w:val="28"/>
          <w:rtl/>
        </w:rPr>
        <w:t>توفر</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الملكیة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الفكریة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حافزا</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للباحثین</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والمؤسسات</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البحثیة</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علي</w:t>
      </w:r>
      <w:r w:rsidRPr="0011332D">
        <w:rPr>
          <w:rFonts w:ascii="Simplified Arabic" w:hAnsi="Simplified Arabic" w:cs="Simplified Arabic"/>
          <w:color w:val="000000" w:themeColor="text1"/>
          <w:sz w:val="28"/>
          <w:szCs w:val="28"/>
        </w:rPr>
        <w:t xml:space="preserve"> </w:t>
      </w:r>
      <w:r w:rsidRPr="0011332D">
        <w:rPr>
          <w:rFonts w:ascii="Simplified Arabic" w:hAnsi="Simplified Arabic" w:cs="Simplified Arabic"/>
          <w:color w:val="000000" w:themeColor="text1"/>
          <w:sz w:val="28"/>
          <w:szCs w:val="28"/>
          <w:rtl/>
        </w:rPr>
        <w:t>الإبداع</w:t>
      </w:r>
      <w:r w:rsidR="009A3043" w:rsidRPr="0011332D">
        <w:rPr>
          <w:rFonts w:ascii="Simplified Arabic" w:hAnsi="Simplified Arabic" w:cs="Simplified Arabic"/>
          <w:color w:val="000000" w:themeColor="text1"/>
          <w:sz w:val="28"/>
          <w:szCs w:val="28"/>
          <w:rtl/>
        </w:rPr>
        <w:t xml:space="preserve"> </w:t>
      </w:r>
      <w:r w:rsidRPr="0011332D">
        <w:rPr>
          <w:rFonts w:ascii="Simplified Arabic" w:hAnsi="Simplified Arabic" w:cs="Simplified Arabic"/>
          <w:color w:val="000000" w:themeColor="text1"/>
          <w:sz w:val="28"/>
          <w:szCs w:val="28"/>
          <w:rtl/>
        </w:rPr>
        <w:t>والاختراع</w:t>
      </w:r>
      <w:r w:rsidR="009A3043" w:rsidRPr="0011332D">
        <w:rPr>
          <w:rFonts w:ascii="Simplified Arabic" w:hAnsi="Simplified Arabic" w:cs="Simplified Arabic"/>
          <w:color w:val="000000" w:themeColor="text1"/>
          <w:sz w:val="28"/>
          <w:szCs w:val="28"/>
          <w:rtl/>
        </w:rPr>
        <w:t xml:space="preserve"> .</w:t>
      </w:r>
    </w:p>
    <w:p w:rsidR="00C23331" w:rsidRPr="0011332D" w:rsidRDefault="00C23331" w:rsidP="00282BBC">
      <w:pPr>
        <w:pStyle w:val="1"/>
        <w:bidi/>
        <w:spacing w:line="276" w:lineRule="auto"/>
        <w:ind w:left="0"/>
        <w:rPr>
          <w:rFonts w:ascii="Simplified Arabic" w:hAnsi="Simplified Arabic" w:cs="Simplified Arabic"/>
          <w:color w:val="000000" w:themeColor="text1"/>
          <w:sz w:val="28"/>
          <w:szCs w:val="28"/>
          <w:rtl/>
          <w:lang w:bidi="ar-EG"/>
        </w:rPr>
      </w:pPr>
    </w:p>
    <w:p w:rsidR="00C23331" w:rsidRPr="0011332D" w:rsidRDefault="00C23331" w:rsidP="00282BBC">
      <w:pPr>
        <w:pStyle w:val="1"/>
        <w:bidi/>
        <w:spacing w:line="276" w:lineRule="auto"/>
        <w:ind w:left="519" w:hanging="519"/>
        <w:rPr>
          <w:rFonts w:ascii="Simplified Arabic" w:hAnsi="Simplified Arabic" w:cs="Simplified Arabic"/>
          <w:b/>
          <w:bCs/>
          <w:color w:val="000000" w:themeColor="text1"/>
          <w:sz w:val="28"/>
          <w:szCs w:val="28"/>
          <w:u w:val="single"/>
          <w:rtl/>
          <w:lang w:bidi="ar-EG"/>
        </w:rPr>
      </w:pPr>
      <w:r w:rsidRPr="0011332D">
        <w:rPr>
          <w:rFonts w:ascii="Simplified Arabic" w:hAnsi="Simplified Arabic" w:cs="Simplified Arabic"/>
          <w:b/>
          <w:bCs/>
          <w:color w:val="000000" w:themeColor="text1"/>
          <w:sz w:val="28"/>
          <w:szCs w:val="28"/>
          <w:u w:val="single"/>
          <w:rtl/>
          <w:lang w:bidi="ar-EG"/>
        </w:rPr>
        <w:lastRenderedPageBreak/>
        <w:t>ا</w:t>
      </w:r>
      <w:r w:rsidR="00BC56B1" w:rsidRPr="0011332D">
        <w:rPr>
          <w:rFonts w:ascii="Simplified Arabic" w:hAnsi="Simplified Arabic" w:cs="Simplified Arabic"/>
          <w:b/>
          <w:bCs/>
          <w:color w:val="000000" w:themeColor="text1"/>
          <w:sz w:val="28"/>
          <w:szCs w:val="28"/>
          <w:u w:val="single"/>
          <w:rtl/>
          <w:lang w:bidi="ar-EG"/>
        </w:rPr>
        <w:t>لإ</w:t>
      </w:r>
      <w:r w:rsidRPr="0011332D">
        <w:rPr>
          <w:rFonts w:ascii="Simplified Arabic" w:hAnsi="Simplified Arabic" w:cs="Simplified Arabic"/>
          <w:b/>
          <w:bCs/>
          <w:color w:val="000000" w:themeColor="text1"/>
          <w:sz w:val="28"/>
          <w:szCs w:val="28"/>
          <w:u w:val="single"/>
          <w:rtl/>
          <w:lang w:bidi="ar-EG"/>
        </w:rPr>
        <w:t>رشادات الخاصة بحقوق الملكية الفكرية :</w:t>
      </w:r>
    </w:p>
    <w:p w:rsidR="00C23331" w:rsidRPr="0011332D" w:rsidRDefault="00C23331" w:rsidP="00282BBC">
      <w:pPr>
        <w:pStyle w:val="1"/>
        <w:numPr>
          <w:ilvl w:val="0"/>
          <w:numId w:val="1"/>
        </w:numPr>
        <w:bidi/>
        <w:spacing w:after="200" w:line="480" w:lineRule="exact"/>
        <w:jc w:val="both"/>
        <w:rPr>
          <w:rFonts w:ascii="Simplified Arabic" w:hAnsi="Simplified Arabic" w:cs="Simplified Arabic"/>
          <w:color w:val="000000" w:themeColor="text1"/>
          <w:sz w:val="28"/>
          <w:szCs w:val="28"/>
          <w:rtl/>
          <w:lang w:bidi="ar-EG"/>
        </w:rPr>
      </w:pPr>
      <w:r w:rsidRPr="0011332D">
        <w:rPr>
          <w:rFonts w:ascii="Simplified Arabic" w:hAnsi="Simplified Arabic" w:cs="Simplified Arabic"/>
          <w:color w:val="000000" w:themeColor="text1"/>
          <w:sz w:val="28"/>
          <w:szCs w:val="28"/>
          <w:rtl/>
          <w:lang w:bidi="ar-EG"/>
        </w:rPr>
        <w:t>عدم تقديم أي بيانات أو معلومات أو أفكار خاصة بآخرين على أنها من إنتاجهم, دون نسبتها إلى مبدعيها الأصليين.</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على عضو هيئة التدريس ذكر أعمال الآخرين عند الاقتباس حتى لو كان شريكا في التأليف أو ناشرا للعمل الذي يتم الاقتباس منه.</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عدم تدليس أو تزوير بيانات البحث العلمي بأي شكل من الأشكال.</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تجنب حذف أي بيانات من البحث, حيث أن ذلك يضر بالحقيقة ويشوهها.</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تجنب إقرار أي نتيجة بحثية على أساس التوقع فقط, بل يجب إتباع المنهج العلمي واستخدام التحليلات الإحصائية المناسبة.</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ألا تكون الاستنتاجات والنتائج هدفها خدمة أغراض شخصية.</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عدم التجاهل المتعمد لأي بيانات متناقضة, وفى حالة تجاهل أي بيانات لسبب ما , يجب إقرار هذا السبب في البيانات المنشورة.</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تعتبر الجامعة الطرف المتعاقد والضامن للمنح البحثية الممولة محليا وخارجيا وبالتالي تكون البيانات الناتجة عن الأبحاث ملكا للجامعة, ولأتكون ملكا منفردا للباحث الذي شهد انطلاقها, أو حتى فريق البحث.</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الجامعة مسئولة عن نزاهة بيانات البحث, حتى إذا ترك الباحثون الجامعة.</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حفظ البيانات بطريقة آمنة بعد الانتهاء من المشروع البحثي.</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لا يجوز التسرع في نشر أو إعلان نتائج البحث العلمي قبل التأكد من مصداقية النتائج.</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إتباع المعايير الدولية للتأليف والنشر عند كتابة الأسماء المشاركة في البحث أو التأليف, ولا يجوز إدراج أي اسم من غير المساهمين على سبيل المجاملة  أو تبادل المصالح.</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لا يجوز نشر ذات البحث في جهتين مختلفتين في نفس الوقت, إلا إذا تم إعلام الناشر الأول وموافقته أو إذا ما</w:t>
      </w:r>
      <w:r w:rsidR="00BC56B1"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lang w:bidi="ar-EG"/>
        </w:rPr>
        <w:t>تم الإشارة في المرة الثانية إلى ما</w:t>
      </w:r>
      <w:r w:rsidR="00BC56B1" w:rsidRPr="0011332D">
        <w:rPr>
          <w:rFonts w:ascii="Simplified Arabic" w:hAnsi="Simplified Arabic" w:cs="Simplified Arabic"/>
          <w:color w:val="000000" w:themeColor="text1"/>
          <w:sz w:val="28"/>
          <w:szCs w:val="28"/>
          <w:rtl/>
          <w:lang w:bidi="ar-EG"/>
        </w:rPr>
        <w:t xml:space="preserve"> </w:t>
      </w:r>
      <w:r w:rsidRPr="0011332D">
        <w:rPr>
          <w:rFonts w:ascii="Simplified Arabic" w:hAnsi="Simplified Arabic" w:cs="Simplified Arabic"/>
          <w:color w:val="000000" w:themeColor="text1"/>
          <w:sz w:val="28"/>
          <w:szCs w:val="28"/>
          <w:rtl/>
          <w:lang w:bidi="ar-EG"/>
        </w:rPr>
        <w:t>تم نشره سلفا.</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لا يجوز الإعلان عن نتائج البحث في وسائل الإعلام ومخاطبة الرأي العام قبل النشر في مجلات علمية محكمة.</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lang w:bidi="ar-EG"/>
        </w:rPr>
      </w:pPr>
      <w:r w:rsidRPr="0011332D">
        <w:rPr>
          <w:rFonts w:ascii="Simplified Arabic" w:hAnsi="Simplified Arabic" w:cs="Simplified Arabic"/>
          <w:color w:val="000000" w:themeColor="text1"/>
          <w:sz w:val="28"/>
          <w:szCs w:val="28"/>
          <w:rtl/>
          <w:lang w:bidi="ar-EG"/>
        </w:rPr>
        <w:t>لا يجوز حجب المعلومات المتعمد أو الحذف المقصود أو التدخل الشخصي لإفساد البحث.</w:t>
      </w:r>
    </w:p>
    <w:p w:rsidR="00C23331" w:rsidRPr="0011332D" w:rsidRDefault="00C23331" w:rsidP="00282BBC">
      <w:pPr>
        <w:pStyle w:val="1"/>
        <w:numPr>
          <w:ilvl w:val="0"/>
          <w:numId w:val="1"/>
        </w:numPr>
        <w:bidi/>
        <w:spacing w:after="200" w:line="480" w:lineRule="exact"/>
        <w:ind w:left="283" w:hanging="283"/>
        <w:jc w:val="both"/>
        <w:rPr>
          <w:rFonts w:ascii="Simplified Arabic" w:hAnsi="Simplified Arabic" w:cs="Simplified Arabic"/>
          <w:color w:val="000000" w:themeColor="text1"/>
          <w:sz w:val="28"/>
          <w:szCs w:val="28"/>
          <w:u w:val="single"/>
          <w:lang w:bidi="ar-EG"/>
        </w:rPr>
      </w:pPr>
      <w:r w:rsidRPr="0011332D">
        <w:rPr>
          <w:rFonts w:ascii="Simplified Arabic" w:hAnsi="Simplified Arabic" w:cs="Simplified Arabic"/>
          <w:color w:val="000000" w:themeColor="text1"/>
          <w:sz w:val="28"/>
          <w:szCs w:val="28"/>
          <w:rtl/>
          <w:lang w:bidi="ar-EG"/>
        </w:rPr>
        <w:t>لا يجوز استغلال إمكانيات الجامعة أو اسمها أو شعارها لمزاولة أنشطة خارجية لحس</w:t>
      </w:r>
      <w:r w:rsidR="00282BBC" w:rsidRPr="0011332D">
        <w:rPr>
          <w:rFonts w:ascii="Simplified Arabic" w:hAnsi="Simplified Arabic" w:cs="Simplified Arabic"/>
          <w:color w:val="000000" w:themeColor="text1"/>
          <w:sz w:val="28"/>
          <w:szCs w:val="28"/>
          <w:rtl/>
          <w:lang w:bidi="ar-EG"/>
        </w:rPr>
        <w:t>اب جهات أخرى إلا بإذن من الجامع</w:t>
      </w:r>
      <w:r w:rsidR="00282BBC" w:rsidRPr="0011332D">
        <w:rPr>
          <w:rFonts w:ascii="Simplified Arabic" w:hAnsi="Simplified Arabic" w:cs="Simplified Arabic" w:hint="cs"/>
          <w:color w:val="000000" w:themeColor="text1"/>
          <w:sz w:val="28"/>
          <w:szCs w:val="28"/>
          <w:rtl/>
          <w:lang w:bidi="ar-EG"/>
        </w:rPr>
        <w:t>ة</w:t>
      </w:r>
    </w:p>
    <w:p w:rsidR="00476D40" w:rsidRPr="0011332D" w:rsidRDefault="00476D40" w:rsidP="00476D40">
      <w:pPr>
        <w:pStyle w:val="1"/>
        <w:bidi/>
        <w:spacing w:after="200" w:line="480" w:lineRule="exact"/>
        <w:jc w:val="both"/>
        <w:rPr>
          <w:rFonts w:ascii="Simplified Arabic" w:hAnsi="Simplified Arabic" w:cs="Simplified Arabic"/>
          <w:color w:val="000000" w:themeColor="text1"/>
          <w:sz w:val="28"/>
          <w:szCs w:val="28"/>
          <w:u w:val="single"/>
          <w:rtl/>
          <w:lang w:bidi="ar-EG"/>
        </w:rPr>
      </w:pPr>
    </w:p>
    <w:p w:rsidR="00476D40" w:rsidRPr="0011332D" w:rsidRDefault="00476D40" w:rsidP="00476D40">
      <w:pPr>
        <w:pStyle w:val="1"/>
        <w:bidi/>
        <w:spacing w:after="200" w:line="480" w:lineRule="exact"/>
        <w:jc w:val="both"/>
        <w:rPr>
          <w:rFonts w:ascii="Simplified Arabic" w:hAnsi="Simplified Arabic" w:cs="Simplified Arabic"/>
          <w:color w:val="000000" w:themeColor="text1"/>
          <w:sz w:val="28"/>
          <w:szCs w:val="28"/>
          <w:u w:val="single"/>
          <w:rtl/>
          <w:lang w:bidi="ar-EG"/>
        </w:rPr>
      </w:pPr>
    </w:p>
    <w:p w:rsidR="008F4F7F" w:rsidRPr="0011332D" w:rsidRDefault="008F4F7F" w:rsidP="00476D40">
      <w:pPr>
        <w:jc w:val="center"/>
        <w:rPr>
          <w:rStyle w:val="postdetails1"/>
          <w:rFonts w:ascii="Simplified Arabic" w:hAnsi="Simplified Arabic" w:cs="Simplified Arabic"/>
          <w:b/>
          <w:bCs/>
          <w:color w:val="000000" w:themeColor="text1"/>
          <w:sz w:val="32"/>
          <w:szCs w:val="32"/>
          <w:rtl/>
          <w:lang w:bidi="ar-EG"/>
        </w:rPr>
      </w:pPr>
      <w:r w:rsidRPr="0011332D">
        <w:rPr>
          <w:rStyle w:val="postdetails1"/>
          <w:rFonts w:ascii="Simplified Arabic" w:hAnsi="Simplified Arabic" w:cs="Simplified Arabic"/>
          <w:b/>
          <w:bCs/>
          <w:color w:val="000000" w:themeColor="text1"/>
          <w:sz w:val="32"/>
          <w:szCs w:val="32"/>
          <w:rtl/>
        </w:rPr>
        <w:lastRenderedPageBreak/>
        <w:t>قراءة فى قانون حماية حقوق الملكية</w:t>
      </w:r>
      <w:r w:rsidRPr="0011332D">
        <w:rPr>
          <w:rStyle w:val="postdetails1"/>
          <w:rFonts w:ascii="Simplified Arabic" w:hAnsi="Simplified Arabic" w:cs="Simplified Arabic"/>
          <w:b/>
          <w:bCs/>
          <w:color w:val="000000" w:themeColor="text1"/>
          <w:sz w:val="32"/>
          <w:szCs w:val="32"/>
        </w:rPr>
        <w:t xml:space="preserve"> </w:t>
      </w:r>
      <w:r w:rsidRPr="0011332D">
        <w:rPr>
          <w:rStyle w:val="postdetails1"/>
          <w:rFonts w:ascii="Simplified Arabic" w:hAnsi="Simplified Arabic" w:cs="Simplified Arabic"/>
          <w:b/>
          <w:bCs/>
          <w:color w:val="000000" w:themeColor="text1"/>
          <w:sz w:val="32"/>
          <w:szCs w:val="32"/>
          <w:rtl/>
        </w:rPr>
        <w:t>الفكرية</w:t>
      </w:r>
    </w:p>
    <w:p w:rsidR="008F7AB7" w:rsidRPr="0011332D" w:rsidRDefault="008F4F7F" w:rsidP="008F7AB7">
      <w:pPr>
        <w:ind w:firstLine="720"/>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عنى التشريع الدولى بتنظيم حماية الملكية الفكرية فتوالت</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الاتفاقيات الدولية فى هذا المضمار بداية من اتفاقية باريس لحماية الملكية الصناعية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عام 1883 ، مروراً باتفاقية برن لحماية حق المؤلف عام 1886 وانتهاءاً باتفاقية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جوانب التجارة المتصلة بحقوق الملكية الفكرية المعروفة اختصاراً بـ</w:t>
      </w:r>
      <w:r w:rsidRPr="0011332D">
        <w:rPr>
          <w:rStyle w:val="Strong"/>
          <w:rFonts w:ascii="Simplified Arabic" w:hAnsi="Simplified Arabic" w:cs="Simplified Arabic"/>
          <w:b w:val="0"/>
          <w:bCs w:val="0"/>
          <w:color w:val="000000" w:themeColor="text1"/>
          <w:sz w:val="28"/>
          <w:szCs w:val="28"/>
        </w:rPr>
        <w:t xml:space="preserve"> (TRIPS) </w:t>
      </w:r>
      <w:r w:rsidRPr="0011332D">
        <w:rPr>
          <w:rStyle w:val="Strong"/>
          <w:rFonts w:ascii="Simplified Arabic" w:hAnsi="Simplified Arabic" w:cs="Simplified Arabic"/>
          <w:b w:val="0"/>
          <w:bCs w:val="0"/>
          <w:color w:val="000000" w:themeColor="text1"/>
          <w:sz w:val="28"/>
          <w:szCs w:val="28"/>
          <w:rtl/>
        </w:rPr>
        <w:t>كإحدى</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اتفاقيات جولة أورجواى عام 1994</w:t>
      </w:r>
      <w:r w:rsidR="008F7AB7" w:rsidRPr="0011332D">
        <w:rPr>
          <w:rStyle w:val="Strong"/>
          <w:rFonts w:ascii="Simplified Arabic" w:hAnsi="Simplified Arabic" w:cs="Simplified Arabic"/>
          <w:b w:val="0"/>
          <w:bCs w:val="0"/>
          <w:color w:val="000000" w:themeColor="text1"/>
          <w:sz w:val="28"/>
          <w:szCs w:val="28"/>
        </w:rPr>
        <w:t xml:space="preserve"> .</w:t>
      </w:r>
    </w:p>
    <w:p w:rsidR="008F7AB7" w:rsidRPr="0011332D" w:rsidRDefault="008F4F7F" w:rsidP="008F7AB7">
      <w:pPr>
        <w:ind w:firstLine="720"/>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واقتناعاً من مصر بأهمية حقوق الملكية الفكرية فى حفز الإبداع</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والابتكار الوطنيين وجذب الاستثمارات الأجنبية فقد حرصت مصر على الإسراع بالانضمام</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الى الاتفاقات والمعاهدات الدولية المعنية بحقوق الملكية الفكرية</w:t>
      </w:r>
      <w:r w:rsidRPr="0011332D">
        <w:rPr>
          <w:rStyle w:val="Strong"/>
          <w:rFonts w:ascii="Simplified Arabic" w:hAnsi="Simplified Arabic" w:cs="Simplified Arabic"/>
          <w:b w:val="0"/>
          <w:bCs w:val="0"/>
          <w:color w:val="000000" w:themeColor="text1"/>
          <w:sz w:val="28"/>
          <w:szCs w:val="28"/>
        </w:rPr>
        <w:t xml:space="preserve"> .</w:t>
      </w:r>
    </w:p>
    <w:p w:rsidR="00476D40" w:rsidRPr="0011332D" w:rsidRDefault="008F4F7F" w:rsidP="00476D40">
      <w:pPr>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color w:val="000000" w:themeColor="text1"/>
          <w:sz w:val="28"/>
          <w:szCs w:val="28"/>
          <w:rtl/>
        </w:rPr>
        <w:t>لذا فقد انضمت مصر الى العديد من</w:t>
      </w:r>
      <w:r w:rsidRPr="0011332D">
        <w:rPr>
          <w:rStyle w:val="Strong"/>
          <w:rFonts w:ascii="Simplified Arabic" w:hAnsi="Simplified Arabic" w:cs="Simplified Arabic"/>
          <w:color w:val="000000" w:themeColor="text1"/>
          <w:sz w:val="28"/>
          <w:szCs w:val="28"/>
        </w:rPr>
        <w:t xml:space="preserve"> </w:t>
      </w:r>
      <w:r w:rsidRPr="0011332D">
        <w:rPr>
          <w:rStyle w:val="Strong"/>
          <w:rFonts w:ascii="Simplified Arabic" w:hAnsi="Simplified Arabic" w:cs="Simplified Arabic"/>
          <w:color w:val="000000" w:themeColor="text1"/>
          <w:sz w:val="28"/>
          <w:szCs w:val="28"/>
          <w:rtl/>
        </w:rPr>
        <w:t>الاتفاقيات الدولية لحماية حقوق الملكية الفكرية من بينها</w:t>
      </w:r>
      <w:r w:rsidRPr="0011332D">
        <w:rPr>
          <w:rStyle w:val="Strong"/>
          <w:rFonts w:ascii="Simplified Arabic" w:hAnsi="Simplified Arabic" w:cs="Simplified Arabic"/>
          <w:color w:val="000000" w:themeColor="text1"/>
          <w:sz w:val="28"/>
          <w:szCs w:val="28"/>
        </w:rPr>
        <w:t xml:space="preserve"> :</w:t>
      </w:r>
      <w:r w:rsidRPr="0011332D">
        <w:rPr>
          <w:rStyle w:val="Strong"/>
          <w:rFonts w:ascii="Simplified Arabic" w:hAnsi="Simplified Arabic" w:cs="Simplified Arabic"/>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1- </w:t>
      </w:r>
      <w:r w:rsidRPr="0011332D">
        <w:rPr>
          <w:rStyle w:val="Strong"/>
          <w:rFonts w:ascii="Simplified Arabic" w:hAnsi="Simplified Arabic" w:cs="Simplified Arabic"/>
          <w:b w:val="0"/>
          <w:bCs w:val="0"/>
          <w:color w:val="000000" w:themeColor="text1"/>
          <w:sz w:val="28"/>
          <w:szCs w:val="28"/>
          <w:rtl/>
        </w:rPr>
        <w:t>معاهدة باريس لحماية حقوق الملكية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الصناعية لعام 1883</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2- </w:t>
      </w:r>
      <w:r w:rsidRPr="0011332D">
        <w:rPr>
          <w:rStyle w:val="Strong"/>
          <w:rFonts w:ascii="Simplified Arabic" w:hAnsi="Simplified Arabic" w:cs="Simplified Arabic"/>
          <w:b w:val="0"/>
          <w:bCs w:val="0"/>
          <w:color w:val="000000" w:themeColor="text1"/>
          <w:sz w:val="28"/>
          <w:szCs w:val="28"/>
          <w:rtl/>
        </w:rPr>
        <w:t>معاهدة برن لحماية المصنفات الأدبية والفنية لعام 1886</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3- </w:t>
      </w:r>
      <w:r w:rsidRPr="0011332D">
        <w:rPr>
          <w:rStyle w:val="Strong"/>
          <w:rFonts w:ascii="Simplified Arabic" w:hAnsi="Simplified Arabic" w:cs="Simplified Arabic"/>
          <w:b w:val="0"/>
          <w:bCs w:val="0"/>
          <w:color w:val="000000" w:themeColor="text1"/>
          <w:sz w:val="28"/>
          <w:szCs w:val="28"/>
          <w:rtl/>
        </w:rPr>
        <w:t>اتفاق مدريد بشأن</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التسجيل الدولى للعلامات لعام 1891</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4- </w:t>
      </w:r>
      <w:r w:rsidRPr="0011332D">
        <w:rPr>
          <w:rStyle w:val="Strong"/>
          <w:rFonts w:ascii="Simplified Arabic" w:hAnsi="Simplified Arabic" w:cs="Simplified Arabic"/>
          <w:b w:val="0"/>
          <w:bCs w:val="0"/>
          <w:color w:val="000000" w:themeColor="text1"/>
          <w:sz w:val="28"/>
          <w:szCs w:val="28"/>
          <w:rtl/>
        </w:rPr>
        <w:t>اتفاق مدريد لقمع بيانات مصدر السلع الزائفة والمضللة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لعام 1891</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5- </w:t>
      </w:r>
      <w:r w:rsidRPr="0011332D">
        <w:rPr>
          <w:rStyle w:val="Strong"/>
          <w:rFonts w:ascii="Simplified Arabic" w:hAnsi="Simplified Arabic" w:cs="Simplified Arabic"/>
          <w:b w:val="0"/>
          <w:bCs w:val="0"/>
          <w:color w:val="000000" w:themeColor="text1"/>
          <w:sz w:val="28"/>
          <w:szCs w:val="28"/>
          <w:rtl/>
        </w:rPr>
        <w:t>اتفاق</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لاهاى بشأن الإيداع الدولى للرسوم والنماذج الصناعية لعام 1925</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6- </w:t>
      </w:r>
      <w:r w:rsidRPr="0011332D">
        <w:rPr>
          <w:rStyle w:val="Strong"/>
          <w:rFonts w:ascii="Simplified Arabic" w:hAnsi="Simplified Arabic" w:cs="Simplified Arabic"/>
          <w:b w:val="0"/>
          <w:bCs w:val="0"/>
          <w:color w:val="000000" w:themeColor="text1"/>
          <w:sz w:val="28"/>
          <w:szCs w:val="28"/>
          <w:rtl/>
        </w:rPr>
        <w:t>اتفاقية ستراسبورج بشأن التصنيف</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الدولى للبراءات لعام 1971</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Pr>
        <w:br/>
      </w:r>
      <w:r w:rsidR="008F7AB7" w:rsidRPr="0011332D">
        <w:rPr>
          <w:rStyle w:val="Strong"/>
          <w:rFonts w:ascii="Simplified Arabic" w:hAnsi="Simplified Arabic" w:cs="Simplified Arabic" w:hint="cs"/>
          <w:b w:val="0"/>
          <w:bCs w:val="0"/>
          <w:color w:val="000000" w:themeColor="text1"/>
          <w:sz w:val="28"/>
          <w:szCs w:val="28"/>
          <w:rtl/>
        </w:rPr>
        <w:t xml:space="preserve">7- </w:t>
      </w:r>
      <w:r w:rsidRPr="0011332D">
        <w:rPr>
          <w:rStyle w:val="Strong"/>
          <w:rFonts w:ascii="Simplified Arabic" w:hAnsi="Simplified Arabic" w:cs="Simplified Arabic"/>
          <w:b w:val="0"/>
          <w:bCs w:val="0"/>
          <w:color w:val="000000" w:themeColor="text1"/>
          <w:sz w:val="28"/>
          <w:szCs w:val="28"/>
          <w:rtl/>
        </w:rPr>
        <w:t>معاهدة واشنطن بشأن الملكية الفكرية فيما يختص بالدوائر المتكاملة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لعام 1989</w:t>
      </w:r>
    </w:p>
    <w:p w:rsidR="008F4F7F" w:rsidRPr="0011332D" w:rsidRDefault="008F4F7F" w:rsidP="00476D40">
      <w:pPr>
        <w:ind w:firstLine="540"/>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واخيراً اتفاقية جوانب التجارة المتصلة بحقوق الملكية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الفكرية</w:t>
      </w:r>
      <w:r w:rsidRPr="0011332D">
        <w:rPr>
          <w:rStyle w:val="Strong"/>
          <w:rFonts w:ascii="Simplified Arabic" w:hAnsi="Simplified Arabic" w:cs="Simplified Arabic"/>
          <w:b w:val="0"/>
          <w:bCs w:val="0"/>
          <w:color w:val="000000" w:themeColor="text1"/>
          <w:sz w:val="28"/>
          <w:szCs w:val="28"/>
        </w:rPr>
        <w:t xml:space="preserve"> trips </w:t>
      </w:r>
      <w:r w:rsidRPr="0011332D">
        <w:rPr>
          <w:rStyle w:val="Strong"/>
          <w:rFonts w:ascii="Simplified Arabic" w:hAnsi="Simplified Arabic" w:cs="Simplified Arabic"/>
          <w:b w:val="0"/>
          <w:bCs w:val="0"/>
          <w:color w:val="000000" w:themeColor="text1"/>
          <w:sz w:val="28"/>
          <w:szCs w:val="28"/>
          <w:rtl/>
        </w:rPr>
        <w:t>الملحقة باتفاقية إنشاء منظمة التجارة العالمية ملحق (1/ج) وهى</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الاتفاقية التى تلزم أعضائها بتطبيق مبدأ الدولة الأولى بالرعاية والمعاملة الوطنية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 وبالتالى أصبح لكل أجنبى الحق فى أن يعامل فى مصر معاملة الوطنى بغض النظر عن</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معاملة دولته لرعاياها ، كذلك اصبح من حق أى دولة عضو من الدول الأعضاء فى منظمة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التجارة العالمية الاستفادة من أى مزايا تحصل عليها أى دولة من مصر وفى المقابل</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يتمتع رعايا مصر والدولة المصرية بذات الحقوق فى مواجهة الدول الأعضاء فى المنظمة</w:t>
      </w:r>
      <w:r w:rsidRPr="0011332D">
        <w:rPr>
          <w:rStyle w:val="Strong"/>
          <w:rFonts w:ascii="Simplified Arabic" w:hAnsi="Simplified Arabic" w:cs="Simplified Arabic"/>
          <w:b w:val="0"/>
          <w:bCs w:val="0"/>
          <w:color w:val="000000" w:themeColor="text1"/>
          <w:sz w:val="28"/>
          <w:szCs w:val="28"/>
        </w:rPr>
        <w:t xml:space="preserve">  .   </w:t>
      </w:r>
    </w:p>
    <w:p w:rsidR="008F4F7F" w:rsidRPr="0011332D" w:rsidRDefault="008F4F7F" w:rsidP="000D457B">
      <w:pPr>
        <w:ind w:firstLine="360"/>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بالنظر الى اتساع مجالات حقوق الملكية الفكرية</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الواجبة الحماية وامتدادها إلى مجالات جديدة لم تكن مشمولة بها من قبل ، فضلا عما</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 xml:space="preserve">لحق بالمجالات التقليدية ذاتها من تطور كبير في مجال الحماية ، وإزاء </w:t>
      </w:r>
      <w:r w:rsidRPr="0011332D">
        <w:rPr>
          <w:rStyle w:val="Strong"/>
          <w:rFonts w:ascii="Simplified Arabic" w:hAnsi="Simplified Arabic" w:cs="Simplified Arabic"/>
          <w:b w:val="0"/>
          <w:bCs w:val="0"/>
          <w:color w:val="000000" w:themeColor="text1"/>
          <w:sz w:val="28"/>
          <w:szCs w:val="28"/>
          <w:rtl/>
        </w:rPr>
        <w:lastRenderedPageBreak/>
        <w:t>انضمام</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جمهورية مصر العربية إلى منظمة التجارة العالمية والاتفاقيات ذات الصلة بحقوق</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الملكية الفكرية صدر القانون رقم 82 لسنة 2002</w:t>
      </w:r>
      <w:r w:rsidRPr="0011332D">
        <w:rPr>
          <w:rStyle w:val="Strong"/>
          <w:rFonts w:ascii="Simplified Arabic" w:hAnsi="Simplified Arabic" w:cs="Simplified Arabic"/>
          <w:b w:val="0"/>
          <w:bCs w:val="0"/>
          <w:color w:val="000000" w:themeColor="text1"/>
          <w:sz w:val="28"/>
          <w:szCs w:val="28"/>
        </w:rPr>
        <w:t xml:space="preserve"> </w:t>
      </w:r>
      <w:r w:rsidRPr="0011332D">
        <w:rPr>
          <w:rStyle w:val="Strong"/>
          <w:rFonts w:ascii="Simplified Arabic" w:hAnsi="Simplified Arabic" w:cs="Simplified Arabic"/>
          <w:b w:val="0"/>
          <w:bCs w:val="0"/>
          <w:color w:val="000000" w:themeColor="text1"/>
          <w:sz w:val="28"/>
          <w:szCs w:val="28"/>
          <w:rtl/>
        </w:rPr>
        <w:t>في شأن حماية حقوق الملكية الفكرية ونشر بالجريدة الرسمية في 2 / 6 / 2002 ويتضمن</w:t>
      </w:r>
      <w:r w:rsidRPr="0011332D">
        <w:rPr>
          <w:rStyle w:val="Strong"/>
          <w:rFonts w:ascii="Simplified Arabic" w:hAnsi="Simplified Arabic" w:cs="Simplified Arabic"/>
          <w:b w:val="0"/>
          <w:bCs w:val="0"/>
          <w:color w:val="000000" w:themeColor="text1"/>
          <w:sz w:val="28"/>
          <w:szCs w:val="28"/>
        </w:rPr>
        <w:t xml:space="preserve">206 </w:t>
      </w:r>
      <w:r w:rsidRPr="0011332D">
        <w:rPr>
          <w:rStyle w:val="Strong"/>
          <w:rFonts w:ascii="Simplified Arabic" w:hAnsi="Simplified Arabic" w:cs="Simplified Arabic"/>
          <w:b w:val="0"/>
          <w:bCs w:val="0"/>
          <w:color w:val="000000" w:themeColor="text1"/>
          <w:sz w:val="28"/>
          <w:szCs w:val="28"/>
          <w:rtl/>
        </w:rPr>
        <w:t xml:space="preserve">مادة تقع فى </w:t>
      </w:r>
      <w:r w:rsidR="000D457B" w:rsidRPr="0011332D">
        <w:rPr>
          <w:rStyle w:val="Strong"/>
          <w:rFonts w:ascii="Simplified Arabic" w:hAnsi="Simplified Arabic" w:cs="Simplified Arabic" w:hint="cs"/>
          <w:b w:val="0"/>
          <w:bCs w:val="0"/>
          <w:color w:val="000000" w:themeColor="text1"/>
          <w:sz w:val="28"/>
          <w:szCs w:val="28"/>
          <w:rtl/>
        </w:rPr>
        <w:t>ثلاثة</w:t>
      </w:r>
      <w:r w:rsidRPr="0011332D">
        <w:rPr>
          <w:rStyle w:val="Strong"/>
          <w:rFonts w:ascii="Simplified Arabic" w:hAnsi="Simplified Arabic" w:cs="Simplified Arabic"/>
          <w:b w:val="0"/>
          <w:bCs w:val="0"/>
          <w:color w:val="000000" w:themeColor="text1"/>
          <w:sz w:val="28"/>
          <w:szCs w:val="28"/>
          <w:rtl/>
        </w:rPr>
        <w:t xml:space="preserve"> كتب هى:-</w:t>
      </w:r>
    </w:p>
    <w:p w:rsidR="008F4F7F" w:rsidRPr="0011332D" w:rsidRDefault="008F4F7F" w:rsidP="00476D40">
      <w:pPr>
        <w:pStyle w:val="ListParagraph"/>
        <w:numPr>
          <w:ilvl w:val="0"/>
          <w:numId w:val="40"/>
        </w:numPr>
        <w:bidi/>
        <w:spacing w:after="0" w:line="240" w:lineRule="auto"/>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الكتاب الأول</w:t>
      </w:r>
      <w:r w:rsidRPr="0011332D">
        <w:rPr>
          <w:rStyle w:val="Strong"/>
          <w:rFonts w:ascii="Simplified Arabic" w:hAnsi="Simplified Arabic" w:cs="Simplified Arabic"/>
          <w:b w:val="0"/>
          <w:bCs w:val="0"/>
          <w:color w:val="000000" w:themeColor="text1"/>
          <w:sz w:val="28"/>
          <w:szCs w:val="28"/>
          <w:rtl/>
        </w:rPr>
        <w:t xml:space="preserve"> :- بـراءة الاختراع ونماذج المنفعـة والتصميمات التخطيطية للدوائر المتكاملة والمعلومات غير المفصح عنها</w:t>
      </w:r>
      <w:r w:rsidR="00476D40" w:rsidRPr="0011332D">
        <w:rPr>
          <w:rStyle w:val="Strong"/>
          <w:rFonts w:ascii="Simplified Arabic" w:hAnsi="Simplified Arabic" w:cs="Simplified Arabic" w:hint="cs"/>
          <w:b w:val="0"/>
          <w:bCs w:val="0"/>
          <w:color w:val="000000" w:themeColor="text1"/>
          <w:sz w:val="28"/>
          <w:szCs w:val="28"/>
          <w:rtl/>
        </w:rPr>
        <w:t xml:space="preserve"> .</w:t>
      </w:r>
    </w:p>
    <w:p w:rsidR="008F4F7F" w:rsidRPr="0011332D" w:rsidRDefault="008F4F7F" w:rsidP="00476D40">
      <w:pPr>
        <w:pStyle w:val="ListParagraph"/>
        <w:numPr>
          <w:ilvl w:val="0"/>
          <w:numId w:val="40"/>
        </w:numPr>
        <w:bidi/>
        <w:spacing w:before="100" w:beforeAutospacing="1" w:after="100" w:afterAutospacing="1" w:line="240" w:lineRule="auto"/>
        <w:ind w:right="16"/>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الكتاب الثانى</w:t>
      </w:r>
      <w:r w:rsidRPr="0011332D">
        <w:rPr>
          <w:rStyle w:val="Strong"/>
          <w:rFonts w:ascii="Simplified Arabic" w:hAnsi="Simplified Arabic" w:cs="Simplified Arabic"/>
          <w:b w:val="0"/>
          <w:bCs w:val="0"/>
          <w:color w:val="000000" w:themeColor="text1"/>
          <w:sz w:val="28"/>
          <w:szCs w:val="28"/>
          <w:rtl/>
        </w:rPr>
        <w:t xml:space="preserve">  :- العلامات والبيانات التجارية والمؤشرات الجغرافية والتصميمات والنماذج الصناعية </w:t>
      </w:r>
    </w:p>
    <w:p w:rsidR="008F4F7F" w:rsidRPr="0011332D" w:rsidRDefault="008F4F7F" w:rsidP="00476D40">
      <w:pPr>
        <w:pStyle w:val="ListParagraph"/>
        <w:numPr>
          <w:ilvl w:val="0"/>
          <w:numId w:val="40"/>
        </w:numPr>
        <w:bidi/>
        <w:spacing w:before="100" w:beforeAutospacing="1" w:after="100" w:afterAutospacing="1" w:line="240" w:lineRule="auto"/>
        <w:ind w:right="16"/>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الكتاب الثالث</w:t>
      </w:r>
      <w:r w:rsidRPr="0011332D">
        <w:rPr>
          <w:rStyle w:val="Strong"/>
          <w:rFonts w:ascii="Simplified Arabic" w:hAnsi="Simplified Arabic" w:cs="Simplified Arabic"/>
          <w:b w:val="0"/>
          <w:bCs w:val="0"/>
          <w:color w:val="000000" w:themeColor="text1"/>
          <w:sz w:val="28"/>
          <w:szCs w:val="28"/>
          <w:rtl/>
        </w:rPr>
        <w:t xml:space="preserve"> :- حقوق المؤلف والحقوق المجاورة</w:t>
      </w:r>
      <w:r w:rsidR="00476D40" w:rsidRPr="0011332D">
        <w:rPr>
          <w:rStyle w:val="Strong"/>
          <w:rFonts w:ascii="Simplified Arabic" w:hAnsi="Simplified Arabic" w:cs="Simplified Arabic" w:hint="cs"/>
          <w:b w:val="0"/>
          <w:bCs w:val="0"/>
          <w:color w:val="000000" w:themeColor="text1"/>
          <w:sz w:val="28"/>
          <w:szCs w:val="28"/>
          <w:rtl/>
        </w:rPr>
        <w:t>.</w:t>
      </w:r>
    </w:p>
    <w:p w:rsidR="008F4F7F" w:rsidRPr="0011332D" w:rsidRDefault="008F4F7F" w:rsidP="00282BBC">
      <w:pPr>
        <w:spacing w:before="240"/>
        <w:ind w:firstLine="720"/>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وصدر قرار رئيس مجلس الوزراء رقم 1366 لسنة 2003بإصدار اللائحة التنفيذية للكتاب الأول والثانى والرابع من القانون ، وقرار رئيس مجلس الوزراء رقم 497 لسنة 2005بإصدار اللائحة التنفيذية للكتاب الثالث من القانون82 لسنة 2002 .</w:t>
      </w:r>
    </w:p>
    <w:p w:rsidR="008F4F7F" w:rsidRPr="0011332D" w:rsidRDefault="008F4F7F" w:rsidP="00282BBC">
      <w:pPr>
        <w:jc w:val="both"/>
        <w:rPr>
          <w:rStyle w:val="Strong"/>
          <w:rFonts w:ascii="Simplified Arabic" w:hAnsi="Simplified Arabic" w:cs="Simplified Arabic"/>
          <w:color w:val="000000" w:themeColor="text1"/>
          <w:sz w:val="32"/>
          <w:szCs w:val="32"/>
          <w:rtl/>
        </w:rPr>
      </w:pPr>
      <w:r w:rsidRPr="0011332D">
        <w:rPr>
          <w:rStyle w:val="Strong"/>
          <w:rFonts w:ascii="Simplified Arabic" w:hAnsi="Simplified Arabic" w:cs="Simplified Arabic"/>
          <w:color w:val="000000" w:themeColor="text1"/>
          <w:sz w:val="32"/>
          <w:szCs w:val="32"/>
          <w:rtl/>
        </w:rPr>
        <w:t>أولا :- ألغى القانون العمل بكل القوانين السابقة وهي</w:t>
      </w:r>
      <w:r w:rsidR="00282BBC" w:rsidRPr="0011332D">
        <w:rPr>
          <w:rStyle w:val="Strong"/>
          <w:rFonts w:ascii="Simplified Arabic" w:hAnsi="Simplified Arabic" w:cs="Simplified Arabic" w:hint="cs"/>
          <w:color w:val="000000" w:themeColor="text1"/>
          <w:sz w:val="32"/>
          <w:szCs w:val="32"/>
          <w:rtl/>
        </w:rPr>
        <w:t>:</w:t>
      </w:r>
    </w:p>
    <w:p w:rsidR="008F4F7F" w:rsidRPr="0011332D" w:rsidRDefault="008F4F7F" w:rsidP="00282BBC">
      <w:pPr>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أ- القانون رقم 57 لسنة 1939 بشأن العلامات والبيانات التجارية .</w:t>
      </w:r>
    </w:p>
    <w:p w:rsidR="008F4F7F" w:rsidRPr="0011332D" w:rsidRDefault="008F4F7F" w:rsidP="00282BBC">
      <w:pPr>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 ب-القانون رقم 132 لسنة 1949 بشأن براءات الاختراع والرسوم والنماذج الصناعية .</w:t>
      </w:r>
    </w:p>
    <w:p w:rsidR="008F4F7F" w:rsidRPr="0011332D" w:rsidRDefault="008F4F7F" w:rsidP="00282BBC">
      <w:pPr>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 ج-القانون رقم 354 لسنة 1954 بشأن حماية حقوق المؤلف .</w:t>
      </w:r>
    </w:p>
    <w:p w:rsidR="000D457B" w:rsidRPr="0011332D" w:rsidRDefault="000D457B" w:rsidP="00282BBC">
      <w:pPr>
        <w:rPr>
          <w:rStyle w:val="Strong"/>
          <w:rFonts w:ascii="Simplified Arabic" w:hAnsi="Simplified Arabic" w:cs="Simplified Arabic"/>
          <w:color w:val="000000" w:themeColor="text1"/>
          <w:sz w:val="28"/>
          <w:szCs w:val="28"/>
          <w:rtl/>
        </w:rPr>
      </w:pPr>
    </w:p>
    <w:p w:rsidR="000D457B" w:rsidRPr="0011332D" w:rsidRDefault="000D457B" w:rsidP="00282BBC">
      <w:pPr>
        <w:rPr>
          <w:rStyle w:val="Strong"/>
          <w:rFonts w:ascii="Simplified Arabic" w:hAnsi="Simplified Arabic" w:cs="Simplified Arabic"/>
          <w:color w:val="000000" w:themeColor="text1"/>
          <w:sz w:val="28"/>
          <w:szCs w:val="28"/>
          <w:rtl/>
        </w:rPr>
      </w:pPr>
    </w:p>
    <w:p w:rsidR="000D457B" w:rsidRPr="0011332D" w:rsidRDefault="000D457B" w:rsidP="00282BBC">
      <w:pPr>
        <w:rPr>
          <w:rStyle w:val="Strong"/>
          <w:rFonts w:ascii="Simplified Arabic" w:hAnsi="Simplified Arabic" w:cs="Simplified Arabic"/>
          <w:color w:val="000000" w:themeColor="text1"/>
          <w:sz w:val="28"/>
          <w:szCs w:val="28"/>
          <w:rtl/>
        </w:rPr>
      </w:pPr>
    </w:p>
    <w:p w:rsidR="00476D40" w:rsidRPr="0011332D" w:rsidRDefault="00476D40" w:rsidP="00282BBC">
      <w:pPr>
        <w:rPr>
          <w:rStyle w:val="Strong"/>
          <w:rFonts w:ascii="Simplified Arabic" w:hAnsi="Simplified Arabic" w:cs="Simplified Arabic"/>
          <w:color w:val="000000" w:themeColor="text1"/>
          <w:sz w:val="28"/>
          <w:szCs w:val="28"/>
          <w:rtl/>
        </w:rPr>
      </w:pPr>
    </w:p>
    <w:p w:rsidR="00476D40" w:rsidRPr="0011332D" w:rsidRDefault="00476D40" w:rsidP="00282BBC">
      <w:pPr>
        <w:rPr>
          <w:rStyle w:val="Strong"/>
          <w:rFonts w:ascii="Simplified Arabic" w:hAnsi="Simplified Arabic" w:cs="Simplified Arabic"/>
          <w:color w:val="000000" w:themeColor="text1"/>
          <w:sz w:val="28"/>
          <w:szCs w:val="28"/>
          <w:rtl/>
        </w:rPr>
      </w:pPr>
    </w:p>
    <w:p w:rsidR="000D457B" w:rsidRPr="0011332D" w:rsidRDefault="000D457B" w:rsidP="00282BBC">
      <w:pPr>
        <w:rPr>
          <w:rStyle w:val="Strong"/>
          <w:rFonts w:ascii="Simplified Arabic" w:hAnsi="Simplified Arabic" w:cs="Simplified Arabic"/>
          <w:color w:val="000000" w:themeColor="text1"/>
          <w:sz w:val="28"/>
          <w:szCs w:val="28"/>
          <w:rtl/>
        </w:rPr>
      </w:pPr>
    </w:p>
    <w:p w:rsidR="000D457B" w:rsidRPr="0011332D" w:rsidRDefault="000D457B" w:rsidP="00282BBC">
      <w:pPr>
        <w:rPr>
          <w:rStyle w:val="Strong"/>
          <w:rFonts w:ascii="Simplified Arabic" w:hAnsi="Simplified Arabic" w:cs="Simplified Arabic"/>
          <w:color w:val="000000" w:themeColor="text1"/>
          <w:sz w:val="28"/>
          <w:szCs w:val="28"/>
          <w:rtl/>
        </w:rPr>
      </w:pPr>
    </w:p>
    <w:p w:rsidR="00476D40" w:rsidRPr="0011332D" w:rsidRDefault="00476D40" w:rsidP="00476D40">
      <w:pPr>
        <w:jc w:val="cente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الكتاب الأول</w:t>
      </w:r>
    </w:p>
    <w:p w:rsidR="008F4F7F" w:rsidRPr="0011332D" w:rsidRDefault="008F4F7F" w:rsidP="00476D40">
      <w:pPr>
        <w:jc w:val="cente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 بـراءة الاختراع ونماذج المنفعـة والتصميمات التخطيطية للدوائر المتكاملة والمعلومات غير المفصح عنها</w:t>
      </w:r>
    </w:p>
    <w:p w:rsidR="008F4F7F" w:rsidRPr="0011332D" w:rsidRDefault="008F4F7F" w:rsidP="00476D40">
      <w:pPr>
        <w:spacing w:before="100" w:beforeAutospacing="1" w:after="100" w:afterAutospacing="1" w:line="240" w:lineRule="auto"/>
        <w:ind w:right="14"/>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الباب الأول:-</w:t>
      </w:r>
      <w:r w:rsidR="0011332D">
        <w:rPr>
          <w:rStyle w:val="Strong"/>
          <w:rFonts w:ascii="Simplified Arabic" w:hAnsi="Simplified Arabic" w:cs="Simplified Arabic" w:hint="cs"/>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بـراءة الاختراع ونماذج المنفعـة</w:t>
      </w:r>
      <w:r w:rsidR="00476D40" w:rsidRPr="0011332D">
        <w:rPr>
          <w:rStyle w:val="Strong"/>
          <w:rFonts w:ascii="Simplified Arabic" w:hAnsi="Simplified Arabic" w:cs="Simplified Arabic" w:hint="cs"/>
          <w:color w:val="000000" w:themeColor="text1"/>
          <w:sz w:val="28"/>
          <w:szCs w:val="28"/>
          <w:rtl/>
        </w:rPr>
        <w:t xml:space="preserve"> :</w:t>
      </w:r>
    </w:p>
    <w:p w:rsidR="008F4F7F" w:rsidRPr="0011332D" w:rsidRDefault="008F4F7F" w:rsidP="00282BBC">
      <w:pPr>
        <w:spacing w:before="100" w:beforeAutospacing="1" w:after="100" w:afterAutospacing="1"/>
        <w:ind w:left="14" w:right="14" w:firstLine="202"/>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أ-بـراءة الاختراع</w:t>
      </w:r>
      <w:r w:rsidR="00476D40" w:rsidRPr="0011332D">
        <w:rPr>
          <w:rStyle w:val="Strong"/>
          <w:rFonts w:ascii="Simplified Arabic" w:hAnsi="Simplified Arabic" w:cs="Simplified Arabic" w:hint="cs"/>
          <w:color w:val="000000" w:themeColor="text1"/>
          <w:sz w:val="28"/>
          <w:szCs w:val="28"/>
          <w:rtl/>
        </w:rPr>
        <w:t xml:space="preserve"> :</w:t>
      </w:r>
    </w:p>
    <w:p w:rsidR="008F4F7F" w:rsidRPr="0011332D" w:rsidRDefault="008F4F7F" w:rsidP="000D457B">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1- تمنح براءات اختراع عن كل اختراع قابل للتطبيق الصناعى، يكون جديداً، ويمثل خطوة إبداعية، سواء كان الاختراع متعلقا بمنتجات صناعية جديدة أو بطرق صناعية مستحدثة، أو بتطبيق جديد لطرق صناعية معروفة.</w:t>
      </w:r>
    </w:p>
    <w:p w:rsidR="008F4F7F" w:rsidRPr="0011332D" w:rsidRDefault="008F4F7F" w:rsidP="000D457B">
      <w:pPr>
        <w:spacing w:before="100" w:beforeAutospacing="1" w:after="100" w:afterAutospacing="1"/>
        <w:ind w:left="14" w:right="16"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كما تمنح البراءة استقلالا عن كل تعديل أو تحسين أو إضافة ترد على اختراع سبق أن منح عنه براءة، إذا توافرت فيه شروط الجدة والإبداع والقابلية للتطبيق الصناعي على النحو المبين في الفقرة السابقة، ويكون منح البراءة لصاحب التعديل أو التحسين أو الإضافة وفقا لأحكام هذا القانون(مادة1 ).</w:t>
      </w:r>
    </w:p>
    <w:p w:rsidR="008F4F7F" w:rsidRPr="0011332D" w:rsidRDefault="008F4F7F" w:rsidP="000D457B">
      <w:pPr>
        <w:numPr>
          <w:ilvl w:val="0"/>
          <w:numId w:val="34"/>
        </w:num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يتقدم صاحب الاختراع  بطلب براءة الإختراع لمكتب براءة الإختراع ونماذج المنفعة بجمهورية مصر العربية.</w:t>
      </w:r>
    </w:p>
    <w:p w:rsidR="008F4F7F" w:rsidRPr="0011332D" w:rsidRDefault="008F4F7F" w:rsidP="000D457B">
      <w:pPr>
        <w:numPr>
          <w:ilvl w:val="0"/>
          <w:numId w:val="34"/>
        </w:num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تقيد طلبات براءة الإختراع ونماذج المنفعة فى سجل خاص بمكتب براءة الإختراع .</w:t>
      </w:r>
    </w:p>
    <w:p w:rsidR="008F4F7F" w:rsidRPr="0011332D" w:rsidRDefault="008F4F7F" w:rsidP="000D457B">
      <w:pPr>
        <w:numPr>
          <w:ilvl w:val="0"/>
          <w:numId w:val="34"/>
        </w:num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يصدر المكتب جريدة شهرية تسمى جريدة براءات الإختراع ونماذج المنفعة</w:t>
      </w:r>
      <w:r w:rsidRPr="0011332D">
        <w:rPr>
          <w:rStyle w:val="Strong"/>
          <w:rFonts w:ascii="Simplified Arabic" w:hAnsi="Simplified Arabic" w:cs="Simplified Arabic"/>
          <w:b w:val="0"/>
          <w:bCs w:val="0"/>
          <w:color w:val="000000" w:themeColor="text1"/>
          <w:sz w:val="28"/>
          <w:szCs w:val="28"/>
          <w:rtl/>
          <w:lang w:bidi="ar-EG"/>
        </w:rPr>
        <w:t xml:space="preserve"> </w:t>
      </w:r>
    </w:p>
    <w:p w:rsidR="008F4F7F" w:rsidRPr="0011332D" w:rsidRDefault="008F4F7F" w:rsidP="000D457B">
      <w:pPr>
        <w:spacing w:before="100" w:beforeAutospacing="1" w:after="100" w:afterAutospacing="1"/>
        <w:ind w:left="230"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u w:val="single"/>
          <w:rtl/>
          <w:lang w:bidi="ar-EG"/>
        </w:rPr>
        <w:t>*</w:t>
      </w:r>
      <w:r w:rsidRPr="0011332D">
        <w:rPr>
          <w:rStyle w:val="Strong"/>
          <w:rFonts w:ascii="Simplified Arabic" w:hAnsi="Simplified Arabic" w:cs="Simplified Arabic"/>
          <w:b w:val="0"/>
          <w:bCs w:val="0"/>
          <w:color w:val="000000" w:themeColor="text1"/>
          <w:sz w:val="28"/>
          <w:szCs w:val="28"/>
          <w:u w:val="single"/>
          <w:rtl/>
        </w:rPr>
        <w:t xml:space="preserve">الحماية </w:t>
      </w:r>
      <w:r w:rsidRPr="0011332D">
        <w:rPr>
          <w:rStyle w:val="Strong"/>
          <w:rFonts w:ascii="Simplified Arabic" w:hAnsi="Simplified Arabic" w:cs="Simplified Arabic"/>
          <w:b w:val="0"/>
          <w:bCs w:val="0"/>
          <w:color w:val="000000" w:themeColor="text1"/>
          <w:sz w:val="28"/>
          <w:szCs w:val="28"/>
          <w:rtl/>
        </w:rPr>
        <w:t xml:space="preserve"> :- مدة حماية براءة الاخترع عشرون سنة تبدأ من تاريخ تقديم طلب البراءة فى جمهورية مصر العربية(مادة 9 ).</w:t>
      </w:r>
    </w:p>
    <w:p w:rsidR="008F4F7F" w:rsidRPr="0011332D" w:rsidRDefault="008F4F7F" w:rsidP="00282BBC">
      <w:pP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ب-نموذج المنفعة</w:t>
      </w:r>
      <w:r w:rsidR="000D457B" w:rsidRPr="0011332D">
        <w:rPr>
          <w:rStyle w:val="Strong"/>
          <w:rFonts w:ascii="Simplified Arabic" w:hAnsi="Simplified Arabic" w:cs="Simplified Arabic" w:hint="cs"/>
          <w:color w:val="000000" w:themeColor="text1"/>
          <w:sz w:val="28"/>
          <w:szCs w:val="28"/>
          <w:rtl/>
        </w:rPr>
        <w:t>:</w:t>
      </w:r>
    </w:p>
    <w:p w:rsidR="000D457B" w:rsidRPr="0011332D" w:rsidRDefault="008F4F7F" w:rsidP="000D457B">
      <w:pPr>
        <w:spacing w:before="100" w:beforeAutospacing="1" w:after="100" w:afterAutospacing="1"/>
        <w:ind w:left="16" w:right="16" w:firstLine="70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تمنح براءة نموذج المنفعة عن كل إضافة تقنية جديدة فى بناء أو تكوين وسائل أو أدوات أو عدد أو أجزائها أو منتجات أو مستحضرات أو طرق إنتاج كل ما تقدم، وغير ذلك مما يستخدم فى الاستعمال الجاري.</w:t>
      </w:r>
    </w:p>
    <w:p w:rsidR="000D457B" w:rsidRPr="0011332D" w:rsidRDefault="008F4F7F" w:rsidP="000D457B">
      <w:pPr>
        <w:spacing w:before="100" w:beforeAutospacing="1" w:after="100" w:afterAutospacing="1"/>
        <w:ind w:left="16" w:right="16" w:firstLine="70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lastRenderedPageBreak/>
        <w:t xml:space="preserve"> </w:t>
      </w:r>
      <w:r w:rsidRPr="0011332D">
        <w:rPr>
          <w:rStyle w:val="Strong"/>
          <w:rFonts w:ascii="Simplified Arabic" w:hAnsi="Simplified Arabic" w:cs="Simplified Arabic"/>
          <w:b w:val="0"/>
          <w:bCs w:val="0"/>
          <w:color w:val="000000" w:themeColor="text1"/>
          <w:sz w:val="28"/>
          <w:szCs w:val="28"/>
          <w:rtl/>
        </w:rPr>
        <w:br/>
        <w:t>ولمقدم الطلب تحويله إلى طلب براءة اختراع، كما يحق لطالب براءة الاختراع تحويل طلبه إلى طلب براءة لنموذج منفعة، ويرتد القيد فى الحالتين إلى تاريخ تقديم الطلب الأصلي.</w:t>
      </w:r>
    </w:p>
    <w:p w:rsidR="000D457B" w:rsidRPr="0011332D" w:rsidRDefault="008F4F7F" w:rsidP="000D457B">
      <w:pPr>
        <w:spacing w:before="100" w:beforeAutospacing="1" w:after="100" w:afterAutospacing="1"/>
        <w:ind w:left="16" w:right="16" w:firstLine="70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ولمكتب براءات الاختراع تحويل طلب براءة نموذج المنفعة إلى طلب براءة اختراع متى توافرت شروطه (مادة 29 ) .</w:t>
      </w:r>
    </w:p>
    <w:p w:rsidR="008F4F7F" w:rsidRPr="0011332D" w:rsidRDefault="008F4F7F" w:rsidP="000D457B">
      <w:pPr>
        <w:spacing w:before="100" w:beforeAutospacing="1" w:after="100" w:afterAutospacing="1" w:line="336" w:lineRule="auto"/>
        <w:ind w:left="16" w:right="16" w:firstLine="208"/>
        <w:jc w:val="both"/>
        <w:rPr>
          <w:rStyle w:val="Strong"/>
          <w:rFonts w:ascii="Simplified Arabic" w:hAnsi="Simplified Arabic" w:cs="Simplified Arabic"/>
          <w:b w:val="0"/>
          <w:bCs w:val="0"/>
          <w:color w:val="000000" w:themeColor="text1"/>
          <w:sz w:val="28"/>
          <w:szCs w:val="28"/>
          <w:u w:val="single"/>
          <w:rtl/>
        </w:rPr>
      </w:pPr>
      <w:r w:rsidRPr="0011332D">
        <w:rPr>
          <w:rStyle w:val="Strong"/>
          <w:rFonts w:ascii="Simplified Arabic" w:hAnsi="Simplified Arabic" w:cs="Simplified Arabic"/>
          <w:color w:val="000000" w:themeColor="text1"/>
          <w:sz w:val="28"/>
          <w:szCs w:val="28"/>
          <w:rtl/>
        </w:rPr>
        <w:t>الحماية :-</w:t>
      </w:r>
      <w:r w:rsidRPr="0011332D">
        <w:rPr>
          <w:rStyle w:val="Strong"/>
          <w:rFonts w:ascii="Simplified Arabic" w:hAnsi="Simplified Arabic" w:cs="Simplified Arabic"/>
          <w:b w:val="0"/>
          <w:bCs w:val="0"/>
          <w:color w:val="000000" w:themeColor="text1"/>
          <w:sz w:val="28"/>
          <w:szCs w:val="28"/>
          <w:u w:val="single"/>
          <w:rtl/>
        </w:rPr>
        <w:t xml:space="preserve"> </w:t>
      </w:r>
      <w:r w:rsidRPr="0011332D">
        <w:rPr>
          <w:rStyle w:val="Strong"/>
          <w:rFonts w:ascii="Simplified Arabic" w:hAnsi="Simplified Arabic" w:cs="Simplified Arabic"/>
          <w:b w:val="0"/>
          <w:bCs w:val="0"/>
          <w:color w:val="000000" w:themeColor="text1"/>
          <w:sz w:val="28"/>
          <w:szCs w:val="28"/>
          <w:rtl/>
        </w:rPr>
        <w:t xml:space="preserve"> مدة حماية نموذج المنفعة سبع سنوات غير قابلة للتجديد تبدأ من تاريخ تقديم طلب براءة نموذج المنفعة إلى مكتب براءات الاختراع فى جمهورية مصر العربية(مادة 30 ) .</w:t>
      </w:r>
    </w:p>
    <w:p w:rsidR="000D457B" w:rsidRPr="0011332D" w:rsidRDefault="008F4F7F" w:rsidP="000D457B">
      <w:pPr>
        <w:spacing w:before="100" w:beforeAutospacing="1" w:after="100" w:afterAutospacing="1"/>
        <w:ind w:right="14"/>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u w:val="single"/>
          <w:rtl/>
        </w:rPr>
        <w:t>العقوبة</w:t>
      </w:r>
      <w:r w:rsidRPr="0011332D">
        <w:rPr>
          <w:rStyle w:val="Strong"/>
          <w:rFonts w:ascii="Simplified Arabic" w:hAnsi="Simplified Arabic" w:cs="Simplified Arabic"/>
          <w:color w:val="000000" w:themeColor="text1"/>
          <w:sz w:val="28"/>
          <w:szCs w:val="28"/>
          <w:rtl/>
        </w:rPr>
        <w:t xml:space="preserve"> :- </w:t>
      </w:r>
    </w:p>
    <w:p w:rsidR="00E85930" w:rsidRPr="0011332D" w:rsidRDefault="008F4F7F" w:rsidP="00E85930">
      <w:pPr>
        <w:spacing w:before="100" w:beforeAutospacing="1" w:after="100" w:afterAutospacing="1"/>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مع عدم الإخلال بأحكام المادة (10) من هذا القانون، يعاقب بغرامة لا تقل عن عشرين ألف جنيه ولا تجاوز مائة ألف جنيه:</w:t>
      </w:r>
    </w:p>
    <w:p w:rsidR="008F4F7F" w:rsidRPr="0011332D" w:rsidRDefault="00E85930" w:rsidP="00E85930">
      <w:pPr>
        <w:spacing w:before="100" w:beforeAutospacing="1" w:after="100" w:afterAutospacing="1"/>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hint="cs"/>
          <w:b w:val="0"/>
          <w:bCs w:val="0"/>
          <w:color w:val="000000" w:themeColor="text1"/>
          <w:sz w:val="28"/>
          <w:szCs w:val="28"/>
          <w:rtl/>
        </w:rPr>
        <w:t xml:space="preserve">1- </w:t>
      </w:r>
      <w:r w:rsidR="008F4F7F" w:rsidRPr="0011332D">
        <w:rPr>
          <w:rStyle w:val="Strong"/>
          <w:rFonts w:ascii="Simplified Arabic" w:hAnsi="Simplified Arabic" w:cs="Simplified Arabic"/>
          <w:b w:val="0"/>
          <w:bCs w:val="0"/>
          <w:color w:val="000000" w:themeColor="text1"/>
          <w:sz w:val="28"/>
          <w:szCs w:val="28"/>
          <w:rtl/>
        </w:rPr>
        <w:t xml:space="preserve"> كل من قلد بهدف التداول التجارى موضوع اختراع أو نموذج منفعة منحت براءة عنه </w:t>
      </w:r>
      <w:r w:rsidR="008F4F7F" w:rsidRPr="0011332D">
        <w:rPr>
          <w:rStyle w:val="Strong"/>
          <w:rFonts w:ascii="Simplified Arabic" w:hAnsi="Simplified Arabic" w:cs="Simplified Arabic"/>
          <w:b w:val="0"/>
          <w:bCs w:val="0"/>
          <w:color w:val="000000" w:themeColor="text1"/>
          <w:sz w:val="28"/>
          <w:szCs w:val="28"/>
          <w:rtl/>
        </w:rPr>
        <w:br/>
        <w:t xml:space="preserve">2- كل من باع أو عرض للبيع أو للتداول أو استورد أو حاز بقصد الاتجار منتجات مقلدة مع علمه بذلك. </w:t>
      </w:r>
      <w:r w:rsidR="008F4F7F" w:rsidRPr="0011332D">
        <w:rPr>
          <w:rStyle w:val="Strong"/>
          <w:rFonts w:ascii="Simplified Arabic" w:hAnsi="Simplified Arabic" w:cs="Simplified Arabic"/>
          <w:b w:val="0"/>
          <w:bCs w:val="0"/>
          <w:color w:val="000000" w:themeColor="text1"/>
          <w:sz w:val="28"/>
          <w:szCs w:val="28"/>
          <w:rtl/>
        </w:rPr>
        <w:br/>
        <w:t>3- كل من وضع بغير حق على المنتجات أو الإعلانات أو العلامات التجارية أو أدوات التعبئة</w:t>
      </w:r>
      <w:r w:rsidRPr="0011332D">
        <w:rPr>
          <w:rStyle w:val="Strong"/>
          <w:rFonts w:ascii="Simplified Arabic" w:hAnsi="Simplified Arabic" w:cs="Simplified Arabic"/>
          <w:b w:val="0"/>
          <w:bCs w:val="0"/>
          <w:color w:val="000000" w:themeColor="text1"/>
          <w:sz w:val="28"/>
          <w:szCs w:val="28"/>
          <w:rtl/>
        </w:rPr>
        <w:t xml:space="preserve"> أو غير ذلك، بيانات تؤدى إلى ال</w:t>
      </w:r>
      <w:r w:rsidRPr="0011332D">
        <w:rPr>
          <w:rStyle w:val="Strong"/>
          <w:rFonts w:ascii="Simplified Arabic" w:hAnsi="Simplified Arabic" w:cs="Simplified Arabic" w:hint="cs"/>
          <w:b w:val="0"/>
          <w:bCs w:val="0"/>
          <w:color w:val="000000" w:themeColor="text1"/>
          <w:sz w:val="28"/>
          <w:szCs w:val="28"/>
          <w:rtl/>
        </w:rPr>
        <w:t>إ</w:t>
      </w:r>
      <w:r w:rsidR="008F4F7F" w:rsidRPr="0011332D">
        <w:rPr>
          <w:rStyle w:val="Strong"/>
          <w:rFonts w:ascii="Simplified Arabic" w:hAnsi="Simplified Arabic" w:cs="Simplified Arabic"/>
          <w:b w:val="0"/>
          <w:bCs w:val="0"/>
          <w:color w:val="000000" w:themeColor="text1"/>
          <w:sz w:val="28"/>
          <w:szCs w:val="28"/>
          <w:rtl/>
        </w:rPr>
        <w:t>عتقاد بحصوله على براء</w:t>
      </w:r>
      <w:r w:rsidRPr="0011332D">
        <w:rPr>
          <w:rStyle w:val="Strong"/>
          <w:rFonts w:ascii="Simplified Arabic" w:hAnsi="Simplified Arabic" w:cs="Simplified Arabic"/>
          <w:b w:val="0"/>
          <w:bCs w:val="0"/>
          <w:color w:val="000000" w:themeColor="text1"/>
          <w:sz w:val="28"/>
          <w:szCs w:val="28"/>
          <w:rtl/>
        </w:rPr>
        <w:t xml:space="preserve">ة </w:t>
      </w:r>
      <w:r w:rsidRPr="0011332D">
        <w:rPr>
          <w:rStyle w:val="Strong"/>
          <w:rFonts w:ascii="Simplified Arabic" w:hAnsi="Simplified Arabic" w:cs="Simplified Arabic" w:hint="cs"/>
          <w:b w:val="0"/>
          <w:bCs w:val="0"/>
          <w:color w:val="000000" w:themeColor="text1"/>
          <w:sz w:val="28"/>
          <w:szCs w:val="28"/>
          <w:rtl/>
        </w:rPr>
        <w:t>إ</w:t>
      </w:r>
      <w:r w:rsidR="000D457B" w:rsidRPr="0011332D">
        <w:rPr>
          <w:rStyle w:val="Strong"/>
          <w:rFonts w:ascii="Simplified Arabic" w:hAnsi="Simplified Arabic" w:cs="Simplified Arabic"/>
          <w:b w:val="0"/>
          <w:bCs w:val="0"/>
          <w:color w:val="000000" w:themeColor="text1"/>
          <w:sz w:val="28"/>
          <w:szCs w:val="28"/>
          <w:rtl/>
        </w:rPr>
        <w:t>ختراع أو براءة نموذج منفعة</w:t>
      </w:r>
      <w:r w:rsidR="000D457B" w:rsidRPr="0011332D">
        <w:rPr>
          <w:rStyle w:val="Strong"/>
          <w:rFonts w:ascii="Simplified Arabic" w:hAnsi="Simplified Arabic" w:cs="Simplified Arabic" w:hint="cs"/>
          <w:b w:val="0"/>
          <w:bCs w:val="0"/>
          <w:color w:val="000000" w:themeColor="text1"/>
          <w:sz w:val="28"/>
          <w:szCs w:val="28"/>
          <w:rtl/>
        </w:rPr>
        <w:t xml:space="preserve"> </w:t>
      </w:r>
      <w:r w:rsidR="008F4F7F" w:rsidRPr="0011332D">
        <w:rPr>
          <w:rStyle w:val="Strong"/>
          <w:rFonts w:ascii="Simplified Arabic" w:hAnsi="Simplified Arabic" w:cs="Simplified Arabic"/>
          <w:b w:val="0"/>
          <w:bCs w:val="0"/>
          <w:color w:val="000000" w:themeColor="text1"/>
          <w:sz w:val="28"/>
          <w:szCs w:val="28"/>
          <w:rtl/>
        </w:rPr>
        <w:t>وفى حالة العودة تكون العقوبة الحبس مدة لا تزيد على سنتين والغرامة التى</w:t>
      </w:r>
      <w:r w:rsidR="000D457B" w:rsidRPr="0011332D">
        <w:rPr>
          <w:rStyle w:val="Strong"/>
          <w:rFonts w:ascii="Simplified Arabic" w:hAnsi="Simplified Arabic" w:cs="Simplified Arabic" w:hint="cs"/>
          <w:color w:val="000000" w:themeColor="text1"/>
          <w:sz w:val="28"/>
          <w:szCs w:val="28"/>
          <w:rtl/>
          <w:lang w:bidi="ar-EG"/>
        </w:rPr>
        <w:t xml:space="preserve"> </w:t>
      </w:r>
      <w:r w:rsidR="008F4F7F" w:rsidRPr="0011332D">
        <w:rPr>
          <w:rStyle w:val="Strong"/>
          <w:rFonts w:ascii="Simplified Arabic" w:hAnsi="Simplified Arabic" w:cs="Simplified Arabic"/>
          <w:b w:val="0"/>
          <w:bCs w:val="0"/>
          <w:color w:val="000000" w:themeColor="text1"/>
          <w:sz w:val="28"/>
          <w:szCs w:val="28"/>
          <w:rtl/>
        </w:rPr>
        <w:t>لا تقل عن أربعين ألف جنيه ولا تجاوز مائتي ألف جني</w:t>
      </w:r>
      <w:r w:rsidR="000D457B" w:rsidRPr="0011332D">
        <w:rPr>
          <w:rStyle w:val="Strong"/>
          <w:rFonts w:ascii="Simplified Arabic" w:hAnsi="Simplified Arabic" w:cs="Simplified Arabic"/>
          <w:b w:val="0"/>
          <w:bCs w:val="0"/>
          <w:color w:val="000000" w:themeColor="text1"/>
          <w:sz w:val="28"/>
          <w:szCs w:val="28"/>
          <w:rtl/>
        </w:rPr>
        <w:t>ه</w:t>
      </w:r>
      <w:r w:rsidR="000D457B" w:rsidRPr="0011332D">
        <w:rPr>
          <w:rStyle w:val="Strong"/>
          <w:rFonts w:ascii="Simplified Arabic" w:hAnsi="Simplified Arabic" w:cs="Simplified Arabic" w:hint="cs"/>
          <w:b w:val="0"/>
          <w:bCs w:val="0"/>
          <w:color w:val="000000" w:themeColor="text1"/>
          <w:sz w:val="28"/>
          <w:szCs w:val="28"/>
          <w:rtl/>
        </w:rPr>
        <w:t xml:space="preserve"> </w:t>
      </w:r>
      <w:r w:rsidR="008F4F7F" w:rsidRPr="0011332D">
        <w:rPr>
          <w:rStyle w:val="Strong"/>
          <w:rFonts w:ascii="Simplified Arabic" w:hAnsi="Simplified Arabic" w:cs="Simplified Arabic"/>
          <w:b w:val="0"/>
          <w:bCs w:val="0"/>
          <w:color w:val="000000" w:themeColor="text1"/>
          <w:sz w:val="28"/>
          <w:szCs w:val="28"/>
          <w:rtl/>
        </w:rPr>
        <w:t>وفى جميع الأحوال تقضى المحكمة بمصادرة الأشياء المقلدة محل الجريمة والأدوات التى استخدمت في التقليد ( مادة 32 ) .</w:t>
      </w:r>
    </w:p>
    <w:p w:rsidR="000D457B" w:rsidRPr="0011332D" w:rsidRDefault="000D457B" w:rsidP="00E85930">
      <w:pPr>
        <w:spacing w:before="100" w:beforeAutospacing="1" w:after="100" w:afterAutospacing="1" w:line="240" w:lineRule="auto"/>
        <w:ind w:left="360" w:right="14"/>
        <w:jc w:val="both"/>
        <w:rPr>
          <w:rStyle w:val="Strong"/>
          <w:rFonts w:ascii="Simplified Arabic" w:hAnsi="Simplified Arabic" w:cs="Simplified Arabic"/>
          <w:b w:val="0"/>
          <w:bCs w:val="0"/>
          <w:color w:val="000000" w:themeColor="text1"/>
          <w:sz w:val="28"/>
          <w:szCs w:val="28"/>
          <w:u w:val="single"/>
          <w:rtl/>
        </w:rPr>
      </w:pPr>
    </w:p>
    <w:p w:rsidR="000D457B" w:rsidRPr="0011332D" w:rsidRDefault="000D457B" w:rsidP="000D457B">
      <w:pPr>
        <w:spacing w:before="100" w:beforeAutospacing="1" w:after="100" w:afterAutospacing="1" w:line="240" w:lineRule="auto"/>
        <w:ind w:left="360" w:right="14"/>
        <w:rPr>
          <w:rStyle w:val="Strong"/>
          <w:rFonts w:ascii="Simplified Arabic" w:hAnsi="Simplified Arabic" w:cs="Simplified Arabic"/>
          <w:b w:val="0"/>
          <w:bCs w:val="0"/>
          <w:color w:val="000000" w:themeColor="text1"/>
          <w:sz w:val="28"/>
          <w:szCs w:val="28"/>
          <w:u w:val="single"/>
          <w:rtl/>
        </w:rPr>
      </w:pPr>
    </w:p>
    <w:p w:rsidR="000D457B" w:rsidRPr="0011332D" w:rsidRDefault="000D457B" w:rsidP="000D457B">
      <w:pPr>
        <w:spacing w:before="100" w:beforeAutospacing="1" w:after="100" w:afterAutospacing="1" w:line="240" w:lineRule="auto"/>
        <w:ind w:left="360" w:right="14"/>
        <w:rPr>
          <w:rStyle w:val="Strong"/>
          <w:rFonts w:ascii="Simplified Arabic" w:hAnsi="Simplified Arabic" w:cs="Simplified Arabic"/>
          <w:b w:val="0"/>
          <w:bCs w:val="0"/>
          <w:color w:val="000000" w:themeColor="text1"/>
          <w:sz w:val="28"/>
          <w:szCs w:val="28"/>
          <w:u w:val="single"/>
          <w:rtl/>
        </w:rPr>
      </w:pPr>
    </w:p>
    <w:p w:rsidR="000D457B" w:rsidRPr="0011332D" w:rsidRDefault="000D457B" w:rsidP="00E85930">
      <w:pPr>
        <w:spacing w:before="100" w:beforeAutospacing="1" w:after="100" w:afterAutospacing="1" w:line="240" w:lineRule="auto"/>
        <w:ind w:right="14"/>
        <w:rPr>
          <w:rStyle w:val="Strong"/>
          <w:rFonts w:ascii="Simplified Arabic" w:hAnsi="Simplified Arabic" w:cs="Simplified Arabic"/>
          <w:b w:val="0"/>
          <w:bCs w:val="0"/>
          <w:color w:val="000000" w:themeColor="text1"/>
          <w:sz w:val="28"/>
          <w:szCs w:val="28"/>
          <w:u w:val="single"/>
          <w:rtl/>
        </w:rPr>
      </w:pPr>
    </w:p>
    <w:p w:rsidR="008F4F7F" w:rsidRPr="0011332D" w:rsidRDefault="008F4F7F" w:rsidP="000D457B">
      <w:pPr>
        <w:spacing w:before="100" w:beforeAutospacing="1" w:after="100" w:afterAutospacing="1" w:line="240" w:lineRule="auto"/>
        <w:ind w:left="360" w:right="14"/>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الباب الثاني: التصميمات التخطيطية للدوائر المتكاملة</w:t>
      </w:r>
      <w:r w:rsidR="00E85930"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color w:val="000000" w:themeColor="text1"/>
          <w:sz w:val="28"/>
          <w:szCs w:val="28"/>
          <w:rtl/>
        </w:rPr>
        <w:t xml:space="preserve"> </w:t>
      </w:r>
    </w:p>
    <w:p w:rsidR="00E85930" w:rsidRPr="0011332D" w:rsidRDefault="008F4F7F" w:rsidP="00E85930">
      <w:pPr>
        <w:spacing w:before="100" w:beforeAutospacing="1" w:after="100" w:afterAutospacing="1"/>
        <w:ind w:left="16" w:right="14" w:firstLine="208"/>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 يقصد بالدائرة المتكاملة " كل منتج في هيئته النهائية أو في هيئته الوسيطة يتضمن مكونات-أحدها على الأقل يكون عنصرا نشطا-مثبتة على قطعة من مادة عازلة، وتشكل مع بعض الوصلات أو كلها كيانا متكاملا يستهدف تحقيق وظيفة إلكترونية محددة". </w:t>
      </w:r>
    </w:p>
    <w:p w:rsidR="008F4F7F" w:rsidRPr="0011332D" w:rsidRDefault="008F4F7F" w:rsidP="00E85930">
      <w:pPr>
        <w:spacing w:before="100" w:beforeAutospacing="1" w:after="100" w:afterAutospacing="1"/>
        <w:ind w:left="16" w:right="14" w:firstLine="70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كما يقصد بالتصيميم التخطيطي كل ترتيب ثلاثي الأبعاد معد لدائرة متكاملة بغرض التصنيع</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ويعد التصميم التخطيطي جديدا متي كان نتاج جهد فكري بذله صاحبه، ولم يكن من بين المعارف العامة الشائعة </w:t>
      </w:r>
      <w:r w:rsidR="00E85930" w:rsidRPr="0011332D">
        <w:rPr>
          <w:rStyle w:val="Strong"/>
          <w:rFonts w:ascii="Simplified Arabic" w:hAnsi="Simplified Arabic" w:cs="Simplified Arabic"/>
          <w:b w:val="0"/>
          <w:bCs w:val="0"/>
          <w:color w:val="000000" w:themeColor="text1"/>
          <w:sz w:val="28"/>
          <w:szCs w:val="28"/>
          <w:rtl/>
        </w:rPr>
        <w:t>لدى أرباب الفن الصناعي المعنى</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ومع ذلك يعتبر التصميم التخطيطى جديدا إذا كان اقتران مكوناته واتصالها ببعضها جديدا فى ذاته على الرغم من أن المكونات التى يتكون منها قد تقع ضمن المعارف العامة الشائعة لدى أرباب الفن الصناعي المعني. </w:t>
      </w:r>
    </w:p>
    <w:p w:rsidR="008F4F7F" w:rsidRPr="0011332D" w:rsidRDefault="008F4F7F"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لا يجوز بغير تصريح كتابى مسبق من صاحب الحق فى التصميم التخطيطي المحمي قيام أي شخص طبيعي أو اعتباري بأى عمل من الأعمال التالية: </w:t>
      </w:r>
      <w:r w:rsidRPr="0011332D">
        <w:rPr>
          <w:rStyle w:val="Strong"/>
          <w:rFonts w:ascii="Simplified Arabic" w:hAnsi="Simplified Arabic" w:cs="Simplified Arabic"/>
          <w:b w:val="0"/>
          <w:bCs w:val="0"/>
          <w:color w:val="000000" w:themeColor="text1"/>
          <w:sz w:val="28"/>
          <w:szCs w:val="28"/>
          <w:rtl/>
        </w:rPr>
        <w:br/>
        <w:t xml:space="preserve">1- نسخ التصميم التخطيطي بكامله أو أي جزء جديد منه سواء تم النسخ بإدماجه في دائرة متكاملة أو بأي طريق آخر. </w:t>
      </w:r>
      <w:r w:rsidRPr="0011332D">
        <w:rPr>
          <w:rStyle w:val="Strong"/>
          <w:rFonts w:ascii="Simplified Arabic" w:hAnsi="Simplified Arabic" w:cs="Simplified Arabic"/>
          <w:b w:val="0"/>
          <w:bCs w:val="0"/>
          <w:color w:val="000000" w:themeColor="text1"/>
          <w:sz w:val="28"/>
          <w:szCs w:val="28"/>
          <w:rtl/>
        </w:rPr>
        <w:br/>
        <w:t xml:space="preserve">2- استيراد التصميم التخطيطي أو بيعه أو توزيعه لأغراض التجارة سواء تم ذلك على وجه الانفراد أو كان مندمجا فى دائرة متكاملة أو كان أحد المكونات لسلعة.(مادة 50 ). </w:t>
      </w: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الحماية :- </w:t>
      </w:r>
    </w:p>
    <w:p w:rsidR="008F4F7F" w:rsidRPr="0011332D" w:rsidRDefault="008F4F7F" w:rsidP="00E85930">
      <w:pPr>
        <w:spacing w:before="100" w:beforeAutospacing="1" w:after="100" w:afterAutospacing="1"/>
        <w:ind w:left="16" w:right="14" w:firstLine="208"/>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تكون مدة حماية التصميمات التخطيطية للدوائر المتكاملة عشر سنوات تبدأ من تاريخ تقديم طلب تسجيلها فى جمهورية مصر العربية، أو من تاريخ أول استغلال تجاري له فى جمهورية مصر العربية أو فى الخارج أي التاريخين أسبق، وتنقضى مدة حماية التصميمات التخطيطية فى جميع الأحوال بمرور خمس عشرة سنة من تاريخ إعداد التصميم(مادة 48 ).</w:t>
      </w:r>
    </w:p>
    <w:p w:rsidR="00E85930" w:rsidRPr="0011332D" w:rsidRDefault="00E85930" w:rsidP="00282BBC">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p>
    <w:p w:rsidR="00E85930" w:rsidRPr="0011332D" w:rsidRDefault="00E85930" w:rsidP="00282BBC">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 xml:space="preserve">العقوبة  :- </w:t>
      </w:r>
    </w:p>
    <w:p w:rsidR="008F4F7F" w:rsidRPr="0011332D" w:rsidRDefault="008F4F7F"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 يعاقب على مخالفة أحكام المادة (50) من هذا القانون بغرامة لا تقل عن عشرين ألف جنيه ولا تزيد على مائة ألف جنيه. </w:t>
      </w:r>
      <w:r w:rsidRPr="0011332D">
        <w:rPr>
          <w:rStyle w:val="Strong"/>
          <w:rFonts w:ascii="Simplified Arabic" w:hAnsi="Simplified Arabic" w:cs="Simplified Arabic"/>
          <w:b w:val="0"/>
          <w:bCs w:val="0"/>
          <w:color w:val="000000" w:themeColor="text1"/>
          <w:sz w:val="28"/>
          <w:szCs w:val="28"/>
          <w:rtl/>
        </w:rPr>
        <w:br/>
        <w:t>وفى حالة العود تكون العقوبة الحبس الذى لا تزيد مدته على سنتين والغرامة التى لا تقل عن أربعين ألف جنيه ولا تزيد على مائتى ألف جنيه(مادة 53 ).</w:t>
      </w: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E85930" w:rsidRDefault="00E85930" w:rsidP="00B4690A">
      <w:pPr>
        <w:spacing w:before="100" w:beforeAutospacing="1" w:after="100" w:afterAutospacing="1"/>
        <w:ind w:right="14"/>
        <w:rPr>
          <w:rStyle w:val="Strong"/>
          <w:rFonts w:ascii="Simplified Arabic" w:hAnsi="Simplified Arabic" w:cs="Simplified Arabic" w:hint="cs"/>
          <w:b w:val="0"/>
          <w:bCs w:val="0"/>
          <w:color w:val="000000" w:themeColor="text1"/>
          <w:sz w:val="28"/>
          <w:szCs w:val="28"/>
          <w:rtl/>
        </w:rPr>
      </w:pPr>
    </w:p>
    <w:p w:rsidR="00B4690A" w:rsidRPr="0011332D" w:rsidRDefault="00B4690A" w:rsidP="00B4690A">
      <w:pPr>
        <w:spacing w:before="100" w:beforeAutospacing="1" w:after="100" w:afterAutospacing="1"/>
        <w:ind w:right="14"/>
        <w:rPr>
          <w:rStyle w:val="Strong"/>
          <w:rFonts w:ascii="Simplified Arabic" w:hAnsi="Simplified Arabic" w:cs="Simplified Arabic"/>
          <w:b w:val="0"/>
          <w:bCs w:val="0"/>
          <w:color w:val="000000" w:themeColor="text1"/>
          <w:sz w:val="28"/>
          <w:szCs w:val="28"/>
          <w:rtl/>
        </w:rPr>
      </w:pPr>
    </w:p>
    <w:p w:rsidR="00E85930" w:rsidRPr="0011332D" w:rsidRDefault="00E85930" w:rsidP="00E85930">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p>
    <w:p w:rsidR="008F4F7F" w:rsidRPr="0011332D" w:rsidRDefault="008F4F7F" w:rsidP="00E85930">
      <w:pPr>
        <w:spacing w:before="100" w:beforeAutospacing="1" w:after="100" w:afterAutospacing="1" w:line="240" w:lineRule="auto"/>
        <w:ind w:right="14"/>
        <w:rPr>
          <w:rStyle w:val="Strong"/>
          <w:rFonts w:ascii="Simplified Arabic" w:hAnsi="Simplified Arabic" w:cs="Simplified Arabic"/>
          <w:color w:val="000000" w:themeColor="text1"/>
          <w:sz w:val="32"/>
          <w:szCs w:val="32"/>
          <w:rtl/>
        </w:rPr>
      </w:pPr>
      <w:r w:rsidRPr="0011332D">
        <w:rPr>
          <w:rStyle w:val="Strong"/>
          <w:rFonts w:ascii="Simplified Arabic" w:hAnsi="Simplified Arabic" w:cs="Simplified Arabic"/>
          <w:color w:val="000000" w:themeColor="text1"/>
          <w:sz w:val="32"/>
          <w:szCs w:val="32"/>
          <w:rtl/>
        </w:rPr>
        <w:lastRenderedPageBreak/>
        <w:t>الباب الثالث: المعلومات غير المفصح عنها</w:t>
      </w:r>
      <w:r w:rsidR="00E85930" w:rsidRPr="0011332D">
        <w:rPr>
          <w:rStyle w:val="Strong"/>
          <w:rFonts w:ascii="Simplified Arabic" w:hAnsi="Simplified Arabic" w:cs="Simplified Arabic" w:hint="cs"/>
          <w:color w:val="000000" w:themeColor="text1"/>
          <w:sz w:val="32"/>
          <w:szCs w:val="32"/>
          <w:rtl/>
        </w:rPr>
        <w:t xml:space="preserve"> :</w:t>
      </w:r>
    </w:p>
    <w:p w:rsidR="008F4F7F" w:rsidRPr="0011332D" w:rsidRDefault="008F4F7F" w:rsidP="00282BBC">
      <w:pPr>
        <w:spacing w:before="100" w:beforeAutospacing="1" w:after="100" w:afterAutospacing="1"/>
        <w:ind w:left="14" w:right="14" w:firstLine="202"/>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 تتمتع بالحماية المعلومات غير المفصح عنها، بشرط أن يتوافر فيها ما يأتي: </w:t>
      </w:r>
      <w:r w:rsidRPr="0011332D">
        <w:rPr>
          <w:rStyle w:val="Strong"/>
          <w:rFonts w:ascii="Simplified Arabic" w:hAnsi="Simplified Arabic" w:cs="Simplified Arabic"/>
          <w:b w:val="0"/>
          <w:bCs w:val="0"/>
          <w:color w:val="000000" w:themeColor="text1"/>
          <w:sz w:val="28"/>
          <w:szCs w:val="28"/>
          <w:rtl/>
        </w:rPr>
        <w:br/>
        <w:t xml:space="preserve">1 - أن تتصف بالسرية، وذلك بأن تكون المعلومات فى مجموعها أو فى التكوين الذي يضم مفرداتها ليست معروفة أو غير متداولة بشكل عام لدى المشتغلين بالفن الصناعي الذى تقع المعلومات فى نطاقه. </w:t>
      </w:r>
      <w:r w:rsidRPr="0011332D">
        <w:rPr>
          <w:rStyle w:val="Strong"/>
          <w:rFonts w:ascii="Simplified Arabic" w:hAnsi="Simplified Arabic" w:cs="Simplified Arabic"/>
          <w:b w:val="0"/>
          <w:bCs w:val="0"/>
          <w:color w:val="000000" w:themeColor="text1"/>
          <w:sz w:val="28"/>
          <w:szCs w:val="28"/>
          <w:rtl/>
        </w:rPr>
        <w:br/>
        <w:t xml:space="preserve">2 - أن تستمد قيمتها التجارية من كونها سرية. </w:t>
      </w:r>
      <w:r w:rsidRPr="0011332D">
        <w:rPr>
          <w:rStyle w:val="Strong"/>
          <w:rFonts w:ascii="Simplified Arabic" w:hAnsi="Simplified Arabic" w:cs="Simplified Arabic"/>
          <w:b w:val="0"/>
          <w:bCs w:val="0"/>
          <w:color w:val="000000" w:themeColor="text1"/>
          <w:sz w:val="28"/>
          <w:szCs w:val="28"/>
          <w:rtl/>
        </w:rPr>
        <w:br/>
        <w:t xml:space="preserve">3 - أن تعتمد فى سريتها على ما يتخذه حائزها القانونى من إجراءات فعالة للحفاظ عليها(مادة 55). </w:t>
      </w:r>
    </w:p>
    <w:p w:rsidR="008F4F7F" w:rsidRPr="0011332D" w:rsidRDefault="008F4F7F" w:rsidP="00E85930">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تمتد الحماية إلى المعلومات غير المفصح عنها التي كانت ثمرة جهود كبيرة والتي تقدم إلى الجهات المختصة بناء على طلبها للسماح بتسويق المنتجات الكيميائية الصيدلية أو الزراعية، اللاتي تستخدم كيانات كيميائية جديدة، لازمة للاختبارات الواجب إجراؤها للسماح بالتسويق.</w:t>
      </w:r>
    </w:p>
    <w:p w:rsidR="008F4F7F" w:rsidRPr="0011332D" w:rsidRDefault="008F4F7F" w:rsidP="00282BBC">
      <w:pPr>
        <w:spacing w:before="100" w:beforeAutospacing="1" w:after="100" w:afterAutospacing="1"/>
        <w:ind w:left="14" w:right="14" w:firstLine="202"/>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الحماية :- </w:t>
      </w:r>
    </w:p>
    <w:p w:rsidR="008F4F7F" w:rsidRPr="0011332D" w:rsidRDefault="008F4F7F" w:rsidP="00E85930">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وتلتزم الجهات المختصة التى تتلقى هذه المعلومات بحمايتها من الإفشاء والاستخدام التجاري غير المنصف وذلك من تاريخ تقديم المعلومات إليها وحتى زوال صفة السرية عنها، أو لمدة لا تزيد عن خمس سنوات أي الفترتين أقل. </w:t>
      </w:r>
    </w:p>
    <w:p w:rsidR="008F4F7F" w:rsidRPr="0011332D" w:rsidRDefault="008F4F7F" w:rsidP="00282BBC">
      <w:pPr>
        <w:spacing w:before="100" w:beforeAutospacing="1" w:after="100" w:afterAutospacing="1"/>
        <w:ind w:left="14" w:right="14" w:firstLine="202"/>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العقوبة :- </w:t>
      </w:r>
    </w:p>
    <w:p w:rsidR="008F4F7F" w:rsidRPr="0011332D" w:rsidRDefault="008F4F7F" w:rsidP="00E85930">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مع عدم الاخلال بأية عقوبة أشد ينص عليها أي قانون أخر، يعاقب كل من يقوم بوسيلة غير مشروعة بالكشف عن المعلومات المحمية أو بحيازتها أو باستخدامها مع علمه بسريتها وبأنها متحصلة عن تلك الوسيلة، بغرامة لا تقل عن عشرة آلاف جنيه ولا تزيد على خمسين ألف جنيه. </w:t>
      </w:r>
      <w:r w:rsidRPr="0011332D">
        <w:rPr>
          <w:rStyle w:val="Strong"/>
          <w:rFonts w:ascii="Simplified Arabic" w:hAnsi="Simplified Arabic" w:cs="Simplified Arabic"/>
          <w:b w:val="0"/>
          <w:bCs w:val="0"/>
          <w:color w:val="000000" w:themeColor="text1"/>
          <w:sz w:val="28"/>
          <w:szCs w:val="28"/>
          <w:rtl/>
        </w:rPr>
        <w:br/>
        <w:t>وفى حالة العود تكون العقوبة الحبس مدة لا تزيد على سنتين والغرامة لا تقل عن خمسين ألف جنيه ولا تزيد على مائة ألف جنيه(مادة 61 ).</w:t>
      </w:r>
    </w:p>
    <w:p w:rsidR="00E85930" w:rsidRPr="0011332D" w:rsidRDefault="00E85930" w:rsidP="00282BBC">
      <w:pPr>
        <w:spacing w:before="100" w:beforeAutospacing="1" w:after="100" w:afterAutospacing="1" w:line="336" w:lineRule="auto"/>
        <w:ind w:left="16" w:right="16" w:firstLine="208"/>
        <w:rPr>
          <w:rStyle w:val="Strong"/>
          <w:rFonts w:ascii="Simplified Arabic" w:hAnsi="Simplified Arabic" w:cs="Simplified Arabic"/>
          <w:b w:val="0"/>
          <w:bCs w:val="0"/>
          <w:color w:val="000000" w:themeColor="text1"/>
          <w:sz w:val="28"/>
          <w:szCs w:val="28"/>
          <w:rtl/>
        </w:rPr>
      </w:pPr>
    </w:p>
    <w:p w:rsidR="00E85930" w:rsidRPr="0011332D" w:rsidRDefault="00E85930" w:rsidP="00282BBC">
      <w:pPr>
        <w:spacing w:before="100" w:beforeAutospacing="1" w:after="100" w:afterAutospacing="1" w:line="336" w:lineRule="auto"/>
        <w:ind w:left="16" w:right="16" w:firstLine="208"/>
        <w:rPr>
          <w:rStyle w:val="Strong"/>
          <w:rFonts w:ascii="Simplified Arabic" w:hAnsi="Simplified Arabic" w:cs="Simplified Arabic"/>
          <w:b w:val="0"/>
          <w:bCs w:val="0"/>
          <w:color w:val="000000" w:themeColor="text1"/>
          <w:sz w:val="28"/>
          <w:szCs w:val="28"/>
          <w:rtl/>
        </w:rPr>
      </w:pPr>
    </w:p>
    <w:p w:rsidR="00476D40" w:rsidRPr="0011332D" w:rsidRDefault="008F4F7F" w:rsidP="00476D40">
      <w:pPr>
        <w:spacing w:before="100" w:beforeAutospacing="1" w:after="100" w:afterAutospacing="1" w:line="336" w:lineRule="auto"/>
        <w:ind w:left="16" w:right="16" w:firstLine="208"/>
        <w:jc w:val="cente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 xml:space="preserve">الكتاب الثاني </w:t>
      </w:r>
    </w:p>
    <w:p w:rsidR="008F4F7F" w:rsidRPr="0011332D" w:rsidRDefault="008F4F7F" w:rsidP="00476D40">
      <w:pPr>
        <w:spacing w:before="100" w:beforeAutospacing="1" w:after="100" w:afterAutospacing="1" w:line="336" w:lineRule="auto"/>
        <w:ind w:left="16" w:right="16" w:firstLine="208"/>
        <w:jc w:val="cente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العلامات والبيانات التجارية والمؤشرات الجغرافية والتصميمات والنماذج الصناعية</w:t>
      </w:r>
    </w:p>
    <w:p w:rsidR="008F4F7F" w:rsidRPr="0011332D" w:rsidRDefault="008F4F7F" w:rsidP="00E85930">
      <w:pPr>
        <w:spacing w:before="100" w:beforeAutospacing="1" w:after="100" w:afterAutospacing="1" w:line="336" w:lineRule="auto"/>
        <w:ind w:right="16"/>
        <w:jc w:val="both"/>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الباب الأول</w:t>
      </w:r>
      <w:r w:rsidR="00476D40" w:rsidRPr="0011332D">
        <w:rPr>
          <w:rStyle w:val="Strong"/>
          <w:rFonts w:ascii="Simplified Arabic" w:hAnsi="Simplified Arabic" w:cs="Simplified Arabic" w:hint="cs"/>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 xml:space="preserve"> العلامات التجارية والبيانات التجارية والمؤشرات الجغرافية </w:t>
      </w:r>
      <w:r w:rsidR="00476D40" w:rsidRPr="0011332D">
        <w:rPr>
          <w:rStyle w:val="Strong"/>
          <w:rFonts w:ascii="Simplified Arabic" w:hAnsi="Simplified Arabic" w:cs="Simplified Arabic" w:hint="cs"/>
          <w:color w:val="000000" w:themeColor="text1"/>
          <w:sz w:val="28"/>
          <w:szCs w:val="28"/>
          <w:rtl/>
        </w:rPr>
        <w:t>:</w:t>
      </w:r>
    </w:p>
    <w:p w:rsidR="008F4F7F" w:rsidRPr="0011332D" w:rsidRDefault="008F4F7F" w:rsidP="00282BBC">
      <w:pPr>
        <w:spacing w:before="100" w:beforeAutospacing="1" w:after="100" w:afterAutospacing="1"/>
        <w:ind w:left="14" w:right="14" w:firstLine="202"/>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العلامة التجارية  :- </w:t>
      </w:r>
    </w:p>
    <w:p w:rsidR="008F4F7F" w:rsidRPr="0011332D" w:rsidRDefault="008F4F7F" w:rsidP="00E85930">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العلامة التجارية هى كل ما يميز منتجا سلعة كان أو خدمة عن غيره، وتشمل على وجه الخصوص الأسماء المتخذة شكلا مميزا، والإمضاءات، والكلمات، والحروف، والأرقام، والرسوم، والرموز، وعناوين المحال، والدمغات، والأختام، والتصاوير، والنقوش البارزة، ومجموعة الألوان التي تتخذ شكلا خاصا ومميزا، وكذلك أي خليط من هذه العناصر إذا كانت تستخدم أو يراد أن تستخدم إما فى تمييز منتجات عمل صناعى مثل الأدوات و الأجهزة والأحذية والملابس الرياضية</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وفى جميع الأحوال يتعين أن تكون العلامة التجارية مما يدرك بالبصر. </w:t>
      </w:r>
    </w:p>
    <w:p w:rsidR="008F4F7F" w:rsidRPr="0011332D" w:rsidRDefault="008F4F7F" w:rsidP="00E85930">
      <w:pPr>
        <w:spacing w:before="100" w:beforeAutospacing="1" w:after="100" w:afterAutospacing="1"/>
        <w:ind w:left="14" w:right="14" w:firstLine="202"/>
        <w:jc w:val="both"/>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تسجيل العلامة التجارية  :- </w:t>
      </w:r>
    </w:p>
    <w:p w:rsidR="008F4F7F" w:rsidRPr="0011332D" w:rsidRDefault="008F4F7F" w:rsidP="00E85930">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تختص مصلحة التسجيل التجاري بتسجيل العلامات التجارية فى السجل الخاص بهذه العلامات وفقا لأحكام هذا القانون ولائحته التنفيذية وذلك مع مراعاة حكم المادتين ((3، 4) من القرار بقانون رقم 115 لسنة 1958 فى المكاتبات واللافتات بوجوب استعمال اللغة العربية. </w:t>
      </w:r>
    </w:p>
    <w:p w:rsidR="008F4F7F" w:rsidRPr="0011332D" w:rsidRDefault="008F4F7F" w:rsidP="00282BBC">
      <w:pPr>
        <w:spacing w:before="100" w:beforeAutospacing="1" w:after="100" w:afterAutospacing="1"/>
        <w:ind w:left="14" w:right="14" w:firstLine="202"/>
        <w:rPr>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الحماية </w:t>
      </w:r>
      <w:r w:rsidRPr="0011332D">
        <w:rPr>
          <w:rFonts w:ascii="Simplified Arabic" w:hAnsi="Simplified Arabic" w:cs="Simplified Arabic"/>
          <w:color w:val="000000" w:themeColor="text1"/>
          <w:sz w:val="28"/>
          <w:szCs w:val="28"/>
          <w:rtl/>
        </w:rPr>
        <w:t xml:space="preserve">:- </w:t>
      </w:r>
    </w:p>
    <w:p w:rsidR="008F4F7F" w:rsidRDefault="008F4F7F" w:rsidP="00E85930">
      <w:pPr>
        <w:spacing w:before="100" w:beforeAutospacing="1" w:after="100" w:afterAutospacing="1"/>
        <w:ind w:left="14" w:right="14" w:firstLine="202"/>
        <w:jc w:val="both"/>
        <w:rPr>
          <w:rStyle w:val="Strong"/>
          <w:rFonts w:ascii="Simplified Arabic" w:hAnsi="Simplified Arabic" w:cs="Simplified Arabic" w:hint="cs"/>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مدة الحماية المترتبة على تسجيل العلامة عشر سنوات، وتمتد لمدة أو لمدد مماثلة بناء على طلب صاحبها فى كل مرة خلال السنة الأخيرة من مدة الحماية ،ويجوز بعد فوات تلك المدة بما لا يجاوز ستة شهور أن يتقدم صاحبها بطلب تجديد مدة الحماية(مادة 90 ).</w:t>
      </w:r>
    </w:p>
    <w:p w:rsidR="00B4690A" w:rsidRDefault="00B4690A" w:rsidP="00E85930">
      <w:pPr>
        <w:spacing w:before="100" w:beforeAutospacing="1" w:after="100" w:afterAutospacing="1"/>
        <w:ind w:left="14" w:right="14" w:firstLine="202"/>
        <w:jc w:val="both"/>
        <w:rPr>
          <w:rStyle w:val="Strong"/>
          <w:rFonts w:ascii="Simplified Arabic" w:hAnsi="Simplified Arabic" w:cs="Simplified Arabic" w:hint="cs"/>
          <w:b w:val="0"/>
          <w:bCs w:val="0"/>
          <w:color w:val="000000" w:themeColor="text1"/>
          <w:sz w:val="28"/>
          <w:szCs w:val="28"/>
          <w:rtl/>
        </w:rPr>
      </w:pPr>
    </w:p>
    <w:p w:rsidR="00B4690A" w:rsidRPr="0011332D" w:rsidRDefault="00B4690A" w:rsidP="00E85930">
      <w:pPr>
        <w:spacing w:before="100" w:beforeAutospacing="1" w:after="100" w:afterAutospacing="1"/>
        <w:ind w:left="14" w:right="14" w:firstLine="202"/>
        <w:jc w:val="both"/>
        <w:rPr>
          <w:rStyle w:val="Strong"/>
          <w:rFonts w:ascii="Simplified Arabic" w:hAnsi="Simplified Arabic" w:cs="Simplified Arabic"/>
          <w:b w:val="0"/>
          <w:bCs w:val="0"/>
          <w:color w:val="000000" w:themeColor="text1"/>
          <w:sz w:val="28"/>
          <w:szCs w:val="28"/>
          <w:rtl/>
        </w:rPr>
      </w:pPr>
    </w:p>
    <w:p w:rsidR="008F4F7F" w:rsidRPr="0011332D" w:rsidRDefault="008F4F7F" w:rsidP="00E85930">
      <w:pPr>
        <w:spacing w:before="100" w:beforeAutospacing="1" w:after="100" w:afterAutospacing="1" w:line="240" w:lineRule="auto"/>
        <w:ind w:right="14"/>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 xml:space="preserve">المؤشرات الجغرافية  :- </w:t>
      </w:r>
    </w:p>
    <w:p w:rsidR="00B4690A" w:rsidRDefault="008F4F7F" w:rsidP="00B4690A">
      <w:pPr>
        <w:spacing w:before="100" w:beforeAutospacing="1" w:after="100" w:afterAutospacing="1"/>
        <w:ind w:left="16" w:right="14" w:firstLine="208"/>
        <w:jc w:val="both"/>
        <w:rPr>
          <w:rStyle w:val="Strong"/>
          <w:rFonts w:ascii="Simplified Arabic" w:hAnsi="Simplified Arabic" w:cs="Simplified Arabic" w:hint="cs"/>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المؤشرات الجغرافية هي التي تحدد منشأ سلعة ما في منطقة أو جهة في دولة عضو في منظمة التجارة العالمية أو تعامل جمهورية مصر العربية معاملة المثل متى كانت النوعية أو السمعة أو السمات الأخرى لهذه السلعة والمؤثرة في ترويجها راجعة بص</w:t>
      </w:r>
      <w:r w:rsidR="00E85930" w:rsidRPr="0011332D">
        <w:rPr>
          <w:rStyle w:val="Strong"/>
          <w:rFonts w:ascii="Simplified Arabic" w:hAnsi="Simplified Arabic" w:cs="Simplified Arabic"/>
          <w:b w:val="0"/>
          <w:bCs w:val="0"/>
          <w:color w:val="000000" w:themeColor="text1"/>
          <w:sz w:val="28"/>
          <w:szCs w:val="28"/>
          <w:rtl/>
        </w:rPr>
        <w:t>ورة أساسية إلى منشأها الجغرافي</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ويشترط لحماية هذه المؤشرات أن تكون ق</w:t>
      </w:r>
      <w:r w:rsidR="00E85930" w:rsidRPr="0011332D">
        <w:rPr>
          <w:rStyle w:val="Strong"/>
          <w:rFonts w:ascii="Simplified Arabic" w:hAnsi="Simplified Arabic" w:cs="Simplified Arabic"/>
          <w:b w:val="0"/>
          <w:bCs w:val="0"/>
          <w:color w:val="000000" w:themeColor="text1"/>
          <w:sz w:val="28"/>
          <w:szCs w:val="28"/>
          <w:rtl/>
        </w:rPr>
        <w:t>د اكتسبت الحماية فى بلد المنشأ</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يشترط لتسجيل علامة تجارية تشتمل علي مؤشر جغرافي أن يكون انتاج السلعة بصفة مستمرة بمعرفة طالب التسجيل في المنطقة الجغرافية ذات الشهرة الخاصة. </w:t>
      </w:r>
    </w:p>
    <w:p w:rsidR="008F4F7F" w:rsidRPr="00B4690A" w:rsidRDefault="008F4F7F" w:rsidP="00B4690A">
      <w:pPr>
        <w:spacing w:before="100" w:beforeAutospacing="1" w:after="100" w:afterAutospacing="1"/>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العقوبة  :- </w:t>
      </w:r>
    </w:p>
    <w:p w:rsidR="00E85930" w:rsidRPr="0011332D" w:rsidRDefault="008F4F7F" w:rsidP="00E85930">
      <w:pPr>
        <w:spacing w:before="100" w:beforeAutospacing="1" w:after="100" w:afterAutospacing="1" w:line="240" w:lineRule="auto"/>
        <w:ind w:right="14" w:firstLine="360"/>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مع عدم الإخلال بأية عقوبة أشد فى أى قانون آخر، يعاقب بالحبس مدة لا تقل عن شهرين وبغرامة لا تقل عن خمسة آلاف جنيه ولا تجاوز عشرين ألف جنيه أو بإحدى هاتين العقوبتين: </w:t>
      </w:r>
      <w:r w:rsidRPr="0011332D">
        <w:rPr>
          <w:rStyle w:val="Strong"/>
          <w:rFonts w:ascii="Simplified Arabic" w:hAnsi="Simplified Arabic" w:cs="Simplified Arabic"/>
          <w:b w:val="0"/>
          <w:bCs w:val="0"/>
          <w:color w:val="000000" w:themeColor="text1"/>
          <w:sz w:val="28"/>
          <w:szCs w:val="28"/>
          <w:rtl/>
        </w:rPr>
        <w:br/>
        <w:t xml:space="preserve">1ـ كل من زور علامة تجارية تم تسجيلها طبقا للقانون أو قلدها بطريقة تدعو إلى تضليل الجمهور. </w:t>
      </w:r>
      <w:r w:rsidRPr="0011332D">
        <w:rPr>
          <w:rStyle w:val="Strong"/>
          <w:rFonts w:ascii="Simplified Arabic" w:hAnsi="Simplified Arabic" w:cs="Simplified Arabic"/>
          <w:b w:val="0"/>
          <w:bCs w:val="0"/>
          <w:color w:val="000000" w:themeColor="text1"/>
          <w:sz w:val="28"/>
          <w:szCs w:val="28"/>
          <w:rtl/>
        </w:rPr>
        <w:br/>
        <w:t xml:space="preserve">2ـ كل من استعمل بسوء قصد علامة تجارية مزورة أو مقلدة. </w:t>
      </w:r>
      <w:r w:rsidRPr="0011332D">
        <w:rPr>
          <w:rStyle w:val="Strong"/>
          <w:rFonts w:ascii="Simplified Arabic" w:hAnsi="Simplified Arabic" w:cs="Simplified Arabic"/>
          <w:b w:val="0"/>
          <w:bCs w:val="0"/>
          <w:color w:val="000000" w:themeColor="text1"/>
          <w:sz w:val="28"/>
          <w:szCs w:val="28"/>
          <w:rtl/>
        </w:rPr>
        <w:br/>
        <w:t xml:space="preserve">3ـ كل من وضع بسوء قصد على منتجاته علامة تجارية مملوكة لغيره. </w:t>
      </w:r>
      <w:r w:rsidRPr="0011332D">
        <w:rPr>
          <w:rStyle w:val="Strong"/>
          <w:rFonts w:ascii="Simplified Arabic" w:hAnsi="Simplified Arabic" w:cs="Simplified Arabic"/>
          <w:b w:val="0"/>
          <w:bCs w:val="0"/>
          <w:color w:val="000000" w:themeColor="text1"/>
          <w:sz w:val="28"/>
          <w:szCs w:val="28"/>
          <w:rtl/>
        </w:rPr>
        <w:br/>
        <w:t>4ـ كل من باع أو عرض للبيع أو التداول أو حاز بقصد البيع أو التداول منتجات عليها علامة تجارية مزورة أو مقلدة أ</w:t>
      </w:r>
      <w:r w:rsidR="00B4690A">
        <w:rPr>
          <w:rStyle w:val="Strong"/>
          <w:rFonts w:ascii="Simplified Arabic" w:hAnsi="Simplified Arabic" w:cs="Simplified Arabic"/>
          <w:b w:val="0"/>
          <w:bCs w:val="0"/>
          <w:color w:val="000000" w:themeColor="text1"/>
          <w:sz w:val="28"/>
          <w:szCs w:val="28"/>
          <w:rtl/>
        </w:rPr>
        <w:t xml:space="preserve">و موضوعة بغير حق مع علمه بذلك. </w:t>
      </w:r>
    </w:p>
    <w:p w:rsidR="008F4F7F" w:rsidRPr="0011332D" w:rsidRDefault="008F4F7F" w:rsidP="00E85930">
      <w:pPr>
        <w:spacing w:before="100" w:beforeAutospacing="1" w:after="100" w:afterAutospacing="1" w:line="240" w:lineRule="auto"/>
        <w:ind w:right="14" w:firstLine="360"/>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وفى حالة العود تكون العقوبة الحبس مدة لا تقل عن شهرين والغرامة التى لا تقل عن عشرة آلاف جنيه ولا تجاوز خمسي</w:t>
      </w:r>
      <w:r w:rsidR="00E85930" w:rsidRPr="0011332D">
        <w:rPr>
          <w:rStyle w:val="Strong"/>
          <w:rFonts w:ascii="Simplified Arabic" w:hAnsi="Simplified Arabic" w:cs="Simplified Arabic"/>
          <w:b w:val="0"/>
          <w:bCs w:val="0"/>
          <w:color w:val="000000" w:themeColor="text1"/>
          <w:sz w:val="28"/>
          <w:szCs w:val="28"/>
          <w:rtl/>
        </w:rPr>
        <w:t>ن ألف جنيه</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وفى جميع الأحوال تقضى المحكمة بمصادرة المنتجات محل الجريمة أو المبالغ أو الأشياء المتحصلة منها، وكذلك الأ</w:t>
      </w:r>
      <w:r w:rsidR="00E85930" w:rsidRPr="0011332D">
        <w:rPr>
          <w:rStyle w:val="Strong"/>
          <w:rFonts w:ascii="Simplified Arabic" w:hAnsi="Simplified Arabic" w:cs="Simplified Arabic"/>
          <w:b w:val="0"/>
          <w:bCs w:val="0"/>
          <w:color w:val="000000" w:themeColor="text1"/>
          <w:sz w:val="28"/>
          <w:szCs w:val="28"/>
          <w:rtl/>
        </w:rPr>
        <w:t>دوات التى استخدمت فى ارتكابها</w:t>
      </w:r>
      <w:r w:rsidR="00E85930"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ويجوز للمحكمة عند الحكم بالإدانة أن تقضى بغلق المنشأة التى استغلها المحكوم عليه فى ارتكاب الجريمة مدة لا تزيد على ستة أشهر، ويكون الغلق وجوبيا فى حالة العود  (مادة 113 ).</w:t>
      </w:r>
    </w:p>
    <w:p w:rsidR="00B4690A" w:rsidRDefault="008F4F7F" w:rsidP="00B4690A">
      <w:pPr>
        <w:spacing w:before="100" w:beforeAutospacing="1" w:after="100" w:afterAutospacing="1" w:line="240" w:lineRule="auto"/>
        <w:ind w:right="14"/>
        <w:rPr>
          <w:rStyle w:val="Strong"/>
          <w:rFonts w:ascii="Simplified Arabic" w:hAnsi="Simplified Arabic" w:cs="Simplified Arabic" w:hint="cs"/>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مع عدم الإخلال بأية عقوبة أشد فى أى قانون آخر، يعاقب بالحبس مدة لا تزيد على ستة أشهر وبغرامة لا تقل عن ألفى جنيه ولا تجاوز عشرة آلاف جنيه أو بإحدى هاتي</w:t>
      </w:r>
      <w:r w:rsidR="00E85930" w:rsidRPr="0011332D">
        <w:rPr>
          <w:rStyle w:val="Strong"/>
          <w:rFonts w:ascii="Simplified Arabic" w:hAnsi="Simplified Arabic" w:cs="Simplified Arabic"/>
          <w:b w:val="0"/>
          <w:bCs w:val="0"/>
          <w:color w:val="000000" w:themeColor="text1"/>
          <w:sz w:val="28"/>
          <w:szCs w:val="28"/>
          <w:rtl/>
        </w:rPr>
        <w:t xml:space="preserve">ن العقوبتين: </w:t>
      </w:r>
    </w:p>
    <w:p w:rsidR="00B4690A" w:rsidRDefault="00B4690A" w:rsidP="00B4690A">
      <w:pPr>
        <w:spacing w:before="100" w:beforeAutospacing="1" w:after="100" w:afterAutospacing="1" w:line="240" w:lineRule="auto"/>
        <w:ind w:right="14"/>
        <w:rPr>
          <w:rStyle w:val="Strong"/>
          <w:rFonts w:ascii="Simplified Arabic" w:hAnsi="Simplified Arabic" w:cs="Simplified Arabic" w:hint="cs"/>
          <w:b w:val="0"/>
          <w:bCs w:val="0"/>
          <w:color w:val="000000" w:themeColor="text1"/>
          <w:sz w:val="28"/>
          <w:szCs w:val="28"/>
          <w:rtl/>
        </w:rPr>
      </w:pPr>
    </w:p>
    <w:p w:rsidR="00B4690A" w:rsidRDefault="00B4690A" w:rsidP="00B4690A">
      <w:pPr>
        <w:spacing w:before="100" w:beforeAutospacing="1" w:after="100" w:afterAutospacing="1" w:line="240" w:lineRule="auto"/>
        <w:ind w:right="14"/>
        <w:rPr>
          <w:rStyle w:val="Strong"/>
          <w:rFonts w:ascii="Simplified Arabic" w:hAnsi="Simplified Arabic" w:cs="Simplified Arabic" w:hint="cs"/>
          <w:b w:val="0"/>
          <w:bCs w:val="0"/>
          <w:color w:val="000000" w:themeColor="text1"/>
          <w:sz w:val="28"/>
          <w:szCs w:val="28"/>
          <w:rtl/>
        </w:rPr>
      </w:pPr>
    </w:p>
    <w:p w:rsidR="00081482" w:rsidRPr="0011332D" w:rsidRDefault="00E85930" w:rsidP="00B4690A">
      <w:pPr>
        <w:spacing w:before="100" w:beforeAutospacing="1" w:after="100" w:afterAutospacing="1" w:line="240" w:lineRule="auto"/>
        <w:ind w:right="1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lastRenderedPageBreak/>
        <w:br/>
      </w:r>
      <w:r w:rsidRPr="0011332D">
        <w:rPr>
          <w:rStyle w:val="Strong"/>
          <w:rFonts w:ascii="Simplified Arabic" w:hAnsi="Simplified Arabic" w:cs="Simplified Arabic" w:hint="cs"/>
          <w:b w:val="0"/>
          <w:bCs w:val="0"/>
          <w:color w:val="000000" w:themeColor="text1"/>
          <w:sz w:val="28"/>
          <w:szCs w:val="28"/>
          <w:rtl/>
        </w:rPr>
        <w:t xml:space="preserve">1- </w:t>
      </w:r>
      <w:r w:rsidR="008F4F7F" w:rsidRPr="0011332D">
        <w:rPr>
          <w:rStyle w:val="Strong"/>
          <w:rFonts w:ascii="Simplified Arabic" w:hAnsi="Simplified Arabic" w:cs="Simplified Arabic"/>
          <w:b w:val="0"/>
          <w:bCs w:val="0"/>
          <w:color w:val="000000" w:themeColor="text1"/>
          <w:sz w:val="28"/>
          <w:szCs w:val="28"/>
          <w:rtl/>
        </w:rPr>
        <w:t xml:space="preserve"> كل من وضع بيانا تجاريا غير مطابق للحقيقة على منتجاته أو محاله أو مخازنه أو بها أو على عناوينها أو على الأغلقة أو الفواتير أو المكاتبات أو وسائل الإعلام أو على غير ذلك مما يستعمل </w:t>
      </w:r>
      <w:r w:rsidRPr="0011332D">
        <w:rPr>
          <w:rStyle w:val="Strong"/>
          <w:rFonts w:ascii="Simplified Arabic" w:hAnsi="Simplified Arabic" w:cs="Simplified Arabic"/>
          <w:b w:val="0"/>
          <w:bCs w:val="0"/>
          <w:color w:val="000000" w:themeColor="text1"/>
          <w:sz w:val="28"/>
          <w:szCs w:val="28"/>
          <w:rtl/>
        </w:rPr>
        <w:t xml:space="preserve">فى عرض المنتجات على الجمهور. </w:t>
      </w:r>
    </w:p>
    <w:p w:rsidR="00081482" w:rsidRPr="0011332D" w:rsidRDefault="00E85930"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hint="cs"/>
          <w:b w:val="0"/>
          <w:bCs w:val="0"/>
          <w:color w:val="000000" w:themeColor="text1"/>
          <w:sz w:val="28"/>
          <w:szCs w:val="28"/>
          <w:rtl/>
        </w:rPr>
        <w:t xml:space="preserve">2- </w:t>
      </w:r>
      <w:r w:rsidR="008F4F7F" w:rsidRPr="0011332D">
        <w:rPr>
          <w:rStyle w:val="Strong"/>
          <w:rFonts w:ascii="Simplified Arabic" w:hAnsi="Simplified Arabic" w:cs="Simplified Arabic"/>
          <w:b w:val="0"/>
          <w:bCs w:val="0"/>
          <w:color w:val="000000" w:themeColor="text1"/>
          <w:sz w:val="28"/>
          <w:szCs w:val="28"/>
          <w:rtl/>
        </w:rPr>
        <w:t xml:space="preserve">كل من ذكر بغير حق علي علامته أو أوراقه التجارية بيانا يؤدي إلى الاعتقاد بحصول تسجيلها. </w:t>
      </w:r>
    </w:p>
    <w:p w:rsidR="00081482" w:rsidRPr="0011332D" w:rsidRDefault="00081482"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hint="cs"/>
          <w:b w:val="0"/>
          <w:bCs w:val="0"/>
          <w:color w:val="000000" w:themeColor="text1"/>
          <w:sz w:val="28"/>
          <w:szCs w:val="28"/>
          <w:rtl/>
        </w:rPr>
        <w:t>3</w:t>
      </w:r>
      <w:r w:rsidR="008F4F7F" w:rsidRPr="0011332D">
        <w:rPr>
          <w:rStyle w:val="Strong"/>
          <w:rFonts w:ascii="Simplified Arabic" w:hAnsi="Simplified Arabic" w:cs="Simplified Arabic"/>
          <w:b w:val="0"/>
          <w:bCs w:val="0"/>
          <w:color w:val="000000" w:themeColor="text1"/>
          <w:sz w:val="28"/>
          <w:szCs w:val="28"/>
          <w:rtl/>
        </w:rPr>
        <w:t xml:space="preserve">- كل من استعمل علامة غير مسجلة في الاحوال المنصوص عليها في الفقرات (2 ، 3 ، 5 ، 7 ، 8) من المادة (67 ) من هذا القانون. </w:t>
      </w:r>
    </w:p>
    <w:p w:rsidR="00081482" w:rsidRPr="0011332D" w:rsidRDefault="008F4F7F"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4 - كل من ذكر ميداليات أو دبلومات أو جوائز أو درجات فخرية من أي نوع كان علي منتجات لا تتعلق بها أو علي أشخاص أوأسماء تجارية لم يكتسبوها. </w:t>
      </w:r>
    </w:p>
    <w:p w:rsidR="00081482" w:rsidRPr="0011332D" w:rsidRDefault="00081482"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hint="cs"/>
          <w:b w:val="0"/>
          <w:bCs w:val="0"/>
          <w:color w:val="000000" w:themeColor="text1"/>
          <w:sz w:val="28"/>
          <w:szCs w:val="28"/>
          <w:rtl/>
        </w:rPr>
        <w:t>5</w:t>
      </w:r>
      <w:r w:rsidR="008F4F7F" w:rsidRPr="0011332D">
        <w:rPr>
          <w:rStyle w:val="Strong"/>
          <w:rFonts w:ascii="Simplified Arabic" w:hAnsi="Simplified Arabic" w:cs="Simplified Arabic"/>
          <w:b w:val="0"/>
          <w:bCs w:val="0"/>
          <w:color w:val="000000" w:themeColor="text1"/>
          <w:sz w:val="28"/>
          <w:szCs w:val="28"/>
          <w:rtl/>
        </w:rPr>
        <w:t xml:space="preserve">-كل من اشترك مع آخرين في عرض منتجات واستعمل لمنتجاته الخاصة المميزات التي منحت للمعروضات المشتركة ما لم يبين بطريقة واضحة مصدر تلك المميزات ونوعها. </w:t>
      </w:r>
    </w:p>
    <w:p w:rsidR="00081482" w:rsidRPr="0011332D" w:rsidRDefault="00081482"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hint="cs"/>
          <w:b w:val="0"/>
          <w:bCs w:val="0"/>
          <w:color w:val="000000" w:themeColor="text1"/>
          <w:sz w:val="28"/>
          <w:szCs w:val="28"/>
          <w:rtl/>
        </w:rPr>
        <w:t>6</w:t>
      </w:r>
      <w:r w:rsidR="008F4F7F" w:rsidRPr="0011332D">
        <w:rPr>
          <w:rStyle w:val="Strong"/>
          <w:rFonts w:ascii="Simplified Arabic" w:hAnsi="Simplified Arabic" w:cs="Simplified Arabic"/>
          <w:b w:val="0"/>
          <w:bCs w:val="0"/>
          <w:color w:val="000000" w:themeColor="text1"/>
          <w:sz w:val="28"/>
          <w:szCs w:val="28"/>
          <w:rtl/>
        </w:rPr>
        <w:t xml:space="preserve"> -كل من وضع علي السلع التي يتجر بها - في جهة ذات شهرة خاصة في إنتاج سلعة معينة ـ مؤشرات جغرافية بطريقة تضلل الجمهور بأنها نشأت في هذه الجهة. </w:t>
      </w:r>
    </w:p>
    <w:p w:rsidR="00081482" w:rsidRPr="0011332D" w:rsidRDefault="00081482"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hint="cs"/>
          <w:b w:val="0"/>
          <w:bCs w:val="0"/>
          <w:color w:val="000000" w:themeColor="text1"/>
          <w:sz w:val="28"/>
          <w:szCs w:val="28"/>
          <w:rtl/>
        </w:rPr>
        <w:t>7</w:t>
      </w:r>
      <w:r w:rsidR="008F4F7F" w:rsidRPr="0011332D">
        <w:rPr>
          <w:rStyle w:val="Strong"/>
          <w:rFonts w:ascii="Simplified Arabic" w:hAnsi="Simplified Arabic" w:cs="Simplified Arabic"/>
          <w:b w:val="0"/>
          <w:bCs w:val="0"/>
          <w:color w:val="000000" w:themeColor="text1"/>
          <w:sz w:val="28"/>
          <w:szCs w:val="28"/>
          <w:rtl/>
        </w:rPr>
        <w:t xml:space="preserve"> -كل من استخدم أية وسيلة في تسمية او عرض سلعة ما توحي بطريقة تضلل الجمهور بأنها نشأت في منطقة جغرافية ذات شهرة خاصة علي خلاف المنشأ الحقيقى له </w:t>
      </w:r>
    </w:p>
    <w:p w:rsidR="008F4F7F" w:rsidRPr="0011332D" w:rsidRDefault="00081482" w:rsidP="00081482">
      <w:pPr>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 xml:space="preserve"> </w:t>
      </w:r>
      <w:r w:rsidRPr="0011332D">
        <w:rPr>
          <w:rStyle w:val="Strong"/>
          <w:rFonts w:ascii="Simplified Arabic" w:hAnsi="Simplified Arabic" w:cs="Simplified Arabic" w:hint="cs"/>
          <w:b w:val="0"/>
          <w:bCs w:val="0"/>
          <w:color w:val="000000" w:themeColor="text1"/>
          <w:sz w:val="28"/>
          <w:szCs w:val="28"/>
          <w:rtl/>
        </w:rPr>
        <w:t>8</w:t>
      </w:r>
      <w:r w:rsidR="008F4F7F" w:rsidRPr="0011332D">
        <w:rPr>
          <w:rStyle w:val="Strong"/>
          <w:rFonts w:ascii="Simplified Arabic" w:hAnsi="Simplified Arabic" w:cs="Simplified Arabic"/>
          <w:b w:val="0"/>
          <w:bCs w:val="0"/>
          <w:color w:val="000000" w:themeColor="text1"/>
          <w:sz w:val="28"/>
          <w:szCs w:val="28"/>
          <w:rtl/>
        </w:rPr>
        <w:t xml:space="preserve"> - كل منتج سلعة في جهة ذات شهرة خاصة في إنتاجها وضع مؤشرا جغرافيا علي ما ينتجه من سلع شبيهة في مناطق أخري يكون من شأنها أن توحى بانها منتجة في الجهة المشار اليها. </w:t>
      </w:r>
      <w:r w:rsidR="008F4F7F" w:rsidRPr="0011332D">
        <w:rPr>
          <w:rStyle w:val="Strong"/>
          <w:rFonts w:ascii="Simplified Arabic" w:hAnsi="Simplified Arabic" w:cs="Simplified Arabic"/>
          <w:b w:val="0"/>
          <w:bCs w:val="0"/>
          <w:color w:val="000000" w:themeColor="text1"/>
          <w:sz w:val="28"/>
          <w:szCs w:val="28"/>
          <w:rtl/>
        </w:rPr>
        <w:br/>
        <w:t xml:space="preserve">وفي حالة العود تكون العقوبة الحبس مدة لا تقل عن شهر والغرامة لا تقل عن أربعة آلاف جنيه ولا تجاوز عشرين الف جنيه(مادة 114 ). </w:t>
      </w:r>
    </w:p>
    <w:p w:rsidR="008F4F7F" w:rsidRPr="0011332D" w:rsidRDefault="008F4F7F" w:rsidP="00282BBC">
      <w:pPr>
        <w:spacing w:before="100" w:beforeAutospacing="1" w:after="100" w:afterAutospacing="1"/>
        <w:ind w:right="14"/>
        <w:rPr>
          <w:rStyle w:val="Strong"/>
          <w:rFonts w:ascii="Simplified Arabic" w:hAnsi="Simplified Arabic" w:cs="Simplified Arabic"/>
          <w:b w:val="0"/>
          <w:bCs w:val="0"/>
          <w:color w:val="000000" w:themeColor="text1"/>
          <w:sz w:val="28"/>
          <w:szCs w:val="28"/>
        </w:rPr>
      </w:pPr>
    </w:p>
    <w:p w:rsidR="00081482" w:rsidRPr="0011332D" w:rsidRDefault="00081482" w:rsidP="00081482">
      <w:pPr>
        <w:spacing w:before="100" w:beforeAutospacing="1" w:after="100" w:afterAutospacing="1" w:line="240" w:lineRule="auto"/>
        <w:ind w:left="1080" w:right="14"/>
        <w:rPr>
          <w:rStyle w:val="Strong"/>
          <w:rFonts w:ascii="Simplified Arabic" w:hAnsi="Simplified Arabic" w:cs="Simplified Arabic"/>
          <w:b w:val="0"/>
          <w:bCs w:val="0"/>
          <w:color w:val="000000" w:themeColor="text1"/>
          <w:sz w:val="28"/>
          <w:szCs w:val="28"/>
          <w:u w:val="single"/>
          <w:rtl/>
        </w:rPr>
      </w:pPr>
    </w:p>
    <w:p w:rsidR="00081482" w:rsidRPr="0011332D" w:rsidRDefault="00081482" w:rsidP="00081482">
      <w:pPr>
        <w:spacing w:before="100" w:beforeAutospacing="1" w:after="100" w:afterAutospacing="1" w:line="240" w:lineRule="auto"/>
        <w:ind w:left="1080" w:right="14"/>
        <w:rPr>
          <w:rStyle w:val="Strong"/>
          <w:rFonts w:ascii="Simplified Arabic" w:hAnsi="Simplified Arabic" w:cs="Simplified Arabic"/>
          <w:b w:val="0"/>
          <w:bCs w:val="0"/>
          <w:color w:val="000000" w:themeColor="text1"/>
          <w:sz w:val="28"/>
          <w:szCs w:val="28"/>
          <w:u w:val="single"/>
          <w:rtl/>
        </w:rPr>
      </w:pPr>
    </w:p>
    <w:p w:rsidR="00B4690A" w:rsidRDefault="00B4690A" w:rsidP="00476D40">
      <w:pPr>
        <w:spacing w:before="100" w:beforeAutospacing="1" w:after="100" w:afterAutospacing="1" w:line="240" w:lineRule="auto"/>
        <w:ind w:right="14"/>
        <w:jc w:val="both"/>
        <w:rPr>
          <w:rStyle w:val="Strong"/>
          <w:rFonts w:ascii="Simplified Arabic" w:hAnsi="Simplified Arabic" w:cs="Simplified Arabic" w:hint="cs"/>
          <w:b w:val="0"/>
          <w:bCs w:val="0"/>
          <w:color w:val="000000" w:themeColor="text1"/>
          <w:sz w:val="28"/>
          <w:szCs w:val="28"/>
          <w:u w:val="single"/>
          <w:rtl/>
        </w:rPr>
      </w:pPr>
    </w:p>
    <w:p w:rsidR="008F4F7F" w:rsidRPr="0011332D" w:rsidRDefault="008F4F7F" w:rsidP="00476D40">
      <w:pPr>
        <w:spacing w:before="100" w:beforeAutospacing="1" w:after="100" w:afterAutospacing="1" w:line="240" w:lineRule="auto"/>
        <w:ind w:right="14"/>
        <w:jc w:val="both"/>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الباب الثانى :التصميمات للأجهزة والادوات الرياضية :</w:t>
      </w:r>
      <w:r w:rsidR="00081482" w:rsidRPr="0011332D">
        <w:rPr>
          <w:rStyle w:val="Strong"/>
          <w:rFonts w:ascii="Simplified Arabic" w:hAnsi="Simplified Arabic" w:cs="Simplified Arabic" w:hint="cs"/>
          <w:color w:val="000000" w:themeColor="text1"/>
          <w:sz w:val="28"/>
          <w:szCs w:val="28"/>
          <w:rtl/>
        </w:rPr>
        <w:t xml:space="preserve">  </w:t>
      </w:r>
    </w:p>
    <w:p w:rsidR="008F4F7F" w:rsidRPr="0011332D" w:rsidRDefault="008F4F7F" w:rsidP="00081482">
      <w:pPr>
        <w:spacing w:before="100" w:beforeAutospacing="1" w:after="100" w:afterAutospacing="1"/>
        <w:ind w:left="16" w:right="14" w:firstLine="208"/>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يعتبر تصميما أو نموذجا صناعيا كل ترتيب للخطوط وكل شكل مجسم بألوان أو بغير ألوان إذا اتخذ مظهراً مميزا يتسم بالجدة وكان قابلا للإستخدام </w:t>
      </w:r>
      <w:r w:rsidR="00081482"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تختص مصلحة التسجيل التجاري بتسجيل التصميمات أوالأدوات فى السجل المعد لذلك ، وتصدر المصلحة جريدة العلامات التجارية والتصميمات والأدوات الرياضية0</w:t>
      </w: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الحماية :- </w:t>
      </w:r>
    </w:p>
    <w:p w:rsidR="008F4F7F" w:rsidRPr="0011332D" w:rsidRDefault="008F4F7F" w:rsidP="00081482">
      <w:pPr>
        <w:spacing w:before="100" w:beforeAutospacing="1" w:after="100" w:afterAutospacing="1"/>
        <w:ind w:left="16" w:right="14" w:firstLine="208"/>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مدة الحماية المترتبة على تسجيل التصميم أو الأدوات الرياضية عشر سنوات تبدأ من تاريخ تقديم طلب ا</w:t>
      </w:r>
      <w:r w:rsidR="00081482" w:rsidRPr="0011332D">
        <w:rPr>
          <w:rStyle w:val="Strong"/>
          <w:rFonts w:ascii="Simplified Arabic" w:hAnsi="Simplified Arabic" w:cs="Simplified Arabic"/>
          <w:b w:val="0"/>
          <w:bCs w:val="0"/>
          <w:color w:val="000000" w:themeColor="text1"/>
          <w:sz w:val="28"/>
          <w:szCs w:val="28"/>
          <w:rtl/>
        </w:rPr>
        <w:t>لتسجيل فى جمهورية مصر العربية</w:t>
      </w:r>
      <w:r w:rsidR="00081482"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وتجدد الحماية لمدة خمس سنوات أخرى إذا قدم مالك التصميم أو الأداة طلبا بالتجديد فى خلال السنه الأخيرة من المدة، ومع ذلك يحق للمالك أن يقدم طلبا بالتجديد خلال الثلاثة الأشهر التالية لتاريخ انتهاء مدة الحماية وإلا قامت المصلحة بشطب التسجيل من تلقاء نفسها. </w:t>
      </w:r>
    </w:p>
    <w:p w:rsidR="008F4F7F" w:rsidRPr="0011332D" w:rsidRDefault="008F4F7F" w:rsidP="00081482">
      <w:pPr>
        <w:spacing w:before="100" w:beforeAutospacing="1" w:after="100" w:afterAutospacing="1"/>
        <w:ind w:left="16" w:right="14" w:firstLine="208"/>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تنشر المصلحة قرارات التسجيل والتجديد والشطب فى جريدة العلامات التجارية والتصميمات والأدوات الرياضية مشفوعة بصورة من التصميم أو الأدوات الرياضية بحسب الأحوال.</w:t>
      </w:r>
    </w:p>
    <w:p w:rsidR="008F4F7F" w:rsidRPr="0011332D" w:rsidRDefault="008F4F7F" w:rsidP="00081482">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العقوبة :- </w:t>
      </w:r>
    </w:p>
    <w:p w:rsidR="00081482" w:rsidRPr="0011332D" w:rsidRDefault="008F4F7F" w:rsidP="00081482">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مع عدم الإخلال بأية عقوبة أشد منصوص عليها فى أى قانون آخر يعاقب بغرامة لا تقل عن أربعة آلاف جنيه ولا تجاوز عشرة آلاف جنيه:</w:t>
      </w:r>
    </w:p>
    <w:p w:rsidR="00081482" w:rsidRPr="0011332D" w:rsidRDefault="008F4F7F" w:rsidP="00081482">
      <w:pPr>
        <w:spacing w:before="100" w:beforeAutospacing="1" w:after="100" w:afterAutospacing="1"/>
        <w:ind w:left="16" w:right="1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1 - كل من قلد تصميما أو نموذجا صناعيا محميا تم تسجيله وفقا لأحكام هذا القانون. </w:t>
      </w:r>
      <w:r w:rsidRPr="0011332D">
        <w:rPr>
          <w:rStyle w:val="Strong"/>
          <w:rFonts w:ascii="Simplified Arabic" w:hAnsi="Simplified Arabic" w:cs="Simplified Arabic"/>
          <w:b w:val="0"/>
          <w:bCs w:val="0"/>
          <w:color w:val="000000" w:themeColor="text1"/>
          <w:sz w:val="28"/>
          <w:szCs w:val="28"/>
          <w:rtl/>
        </w:rPr>
        <w:br/>
        <w:t>2 - كل من صنع أو باع أو عرض للبيع أو حاز بقصد الاتجار أو التداول منتجات</w:t>
      </w:r>
      <w:r w:rsidR="00081482" w:rsidRPr="0011332D">
        <w:rPr>
          <w:rStyle w:val="Strong"/>
          <w:rFonts w:ascii="Simplified Arabic" w:hAnsi="Simplified Arabic" w:cs="Simplified Arabic"/>
          <w:b w:val="0"/>
          <w:bCs w:val="0"/>
          <w:color w:val="000000" w:themeColor="text1"/>
          <w:sz w:val="28"/>
          <w:szCs w:val="28"/>
          <w:rtl/>
        </w:rPr>
        <w:t xml:space="preserve"> تتخذ تصميما أو نموذجا صناعيا. </w:t>
      </w:r>
    </w:p>
    <w:p w:rsidR="008F4F7F" w:rsidRPr="0011332D" w:rsidRDefault="008F4F7F" w:rsidP="00081482">
      <w:pPr>
        <w:spacing w:before="100" w:beforeAutospacing="1" w:after="100" w:afterAutospacing="1"/>
        <w:ind w:left="16" w:right="14" w:firstLine="70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وفى حالة العودة تكون العقوبة الحبس مدة لا تقل عن شهر والغرامة التى لا تقل عن ثمانية آلاف </w:t>
      </w:r>
      <w:r w:rsidR="00081482" w:rsidRPr="0011332D">
        <w:rPr>
          <w:rStyle w:val="Strong"/>
          <w:rFonts w:ascii="Simplified Arabic" w:hAnsi="Simplified Arabic" w:cs="Simplified Arabic"/>
          <w:b w:val="0"/>
          <w:bCs w:val="0"/>
          <w:color w:val="000000" w:themeColor="text1"/>
          <w:sz w:val="28"/>
          <w:szCs w:val="28"/>
          <w:rtl/>
        </w:rPr>
        <w:t>جنيه ولا تجاوز عشرين ألف جنيه</w:t>
      </w:r>
      <w:r w:rsidR="00081482"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وفى جميع الأحوال تقضى المحكمة بمصادرة التصميم أو النموذج الصناعى المضبوط والمنتجات محل الجريمة والأدوات التى استخدمت فى ارتكابها وبنشر الحكم الصادر بالإدانة فى جريدة واحدة أو أكثر على نفقة المحكوم عليه(مادة 134 ).</w:t>
      </w:r>
    </w:p>
    <w:p w:rsidR="00476D40" w:rsidRPr="0011332D" w:rsidRDefault="008F4F7F" w:rsidP="00081482">
      <w:pPr>
        <w:spacing w:before="100" w:beforeAutospacing="1" w:after="100" w:afterAutospacing="1" w:line="336" w:lineRule="auto"/>
        <w:ind w:left="16" w:right="16" w:firstLine="208"/>
        <w:jc w:val="cente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الكتاب الثالث</w:t>
      </w:r>
    </w:p>
    <w:p w:rsidR="008F4F7F" w:rsidRPr="0011332D" w:rsidRDefault="008F4F7F" w:rsidP="00081482">
      <w:pPr>
        <w:spacing w:before="100" w:beforeAutospacing="1" w:after="100" w:afterAutospacing="1" w:line="336" w:lineRule="auto"/>
        <w:ind w:left="16" w:right="16" w:firstLine="208"/>
        <w:jc w:val="center"/>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 حقوق المؤلف والحقوق المجاورة</w:t>
      </w:r>
    </w:p>
    <w:p w:rsidR="00081482" w:rsidRPr="0011332D" w:rsidRDefault="008F4F7F" w:rsidP="00081482">
      <w:pPr>
        <w:spacing w:before="100" w:beforeAutospacing="1" w:after="100" w:afterAutospacing="1"/>
        <w:ind w:left="16" w:right="14"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تتمتع بحماية هذا القانون حقوق المؤلفين على مصنفاتهم الأدبية والفنية وبوجه خاص المصنفات الاتية: </w:t>
      </w:r>
      <w:r w:rsidRPr="0011332D">
        <w:rPr>
          <w:rStyle w:val="Strong"/>
          <w:rFonts w:ascii="Simplified Arabic" w:hAnsi="Simplified Arabic" w:cs="Simplified Arabic"/>
          <w:b w:val="0"/>
          <w:bCs w:val="0"/>
          <w:color w:val="000000" w:themeColor="text1"/>
          <w:sz w:val="28"/>
          <w:szCs w:val="28"/>
          <w:rtl/>
        </w:rPr>
        <w:br/>
        <w:t xml:space="preserve">1 ـ الكتب والكتيبات والمقالات والنشرات وغيرها من المصنفات المكتوبة . </w:t>
      </w:r>
      <w:r w:rsidRPr="0011332D">
        <w:rPr>
          <w:rStyle w:val="Strong"/>
          <w:rFonts w:ascii="Simplified Arabic" w:hAnsi="Simplified Arabic" w:cs="Simplified Arabic"/>
          <w:b w:val="0"/>
          <w:bCs w:val="0"/>
          <w:color w:val="000000" w:themeColor="text1"/>
          <w:sz w:val="28"/>
          <w:szCs w:val="28"/>
          <w:rtl/>
        </w:rPr>
        <w:br/>
        <w:t xml:space="preserve">2 ـ برامج الحاسب الآلى. </w:t>
      </w:r>
      <w:r w:rsidRPr="0011332D">
        <w:rPr>
          <w:rStyle w:val="Strong"/>
          <w:rFonts w:ascii="Simplified Arabic" w:hAnsi="Simplified Arabic" w:cs="Simplified Arabic"/>
          <w:b w:val="0"/>
          <w:bCs w:val="0"/>
          <w:color w:val="000000" w:themeColor="text1"/>
          <w:sz w:val="28"/>
          <w:szCs w:val="28"/>
          <w:rtl/>
        </w:rPr>
        <w:br/>
        <w:t xml:space="preserve">3 ـ قواعد البيانات سواء كانت مقروءة من الحاسب الالى او من غيره. </w:t>
      </w:r>
      <w:r w:rsidRPr="0011332D">
        <w:rPr>
          <w:rStyle w:val="Strong"/>
          <w:rFonts w:ascii="Simplified Arabic" w:hAnsi="Simplified Arabic" w:cs="Simplified Arabic"/>
          <w:b w:val="0"/>
          <w:bCs w:val="0"/>
          <w:color w:val="000000" w:themeColor="text1"/>
          <w:sz w:val="28"/>
          <w:szCs w:val="28"/>
          <w:rtl/>
        </w:rPr>
        <w:br/>
        <w:t xml:space="preserve">4 ـ المحاضرات والندوات وأى مصنفات شفوية اخرى اذا كانت مسجلة.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color w:val="000000" w:themeColor="text1"/>
          <w:sz w:val="28"/>
          <w:szCs w:val="28"/>
          <w:rtl/>
        </w:rPr>
        <w:t>يكون للمصطلحات التالية المعنى الوارد قرين كل منها:</w:t>
      </w:r>
      <w:r w:rsidRPr="0011332D">
        <w:rPr>
          <w:rStyle w:val="Strong"/>
          <w:rFonts w:ascii="Simplified Arabic" w:hAnsi="Simplified Arabic" w:cs="Simplified Arabic"/>
          <w:b w:val="0"/>
          <w:bCs w:val="0"/>
          <w:color w:val="000000" w:themeColor="text1"/>
          <w:sz w:val="28"/>
          <w:szCs w:val="28"/>
          <w:u w:val="single"/>
          <w:rtl/>
        </w:rPr>
        <w:t xml:space="preserve"> </w:t>
      </w:r>
      <w:r w:rsidRPr="0011332D">
        <w:rPr>
          <w:rStyle w:val="Strong"/>
          <w:rFonts w:ascii="Simplified Arabic" w:hAnsi="Simplified Arabic" w:cs="Simplified Arabic"/>
          <w:b w:val="0"/>
          <w:bCs w:val="0"/>
          <w:color w:val="000000" w:themeColor="text1"/>
          <w:sz w:val="28"/>
          <w:szCs w:val="28"/>
          <w:u w:val="single"/>
          <w:rtl/>
        </w:rPr>
        <w:br/>
      </w:r>
      <w:r w:rsidR="00081482" w:rsidRPr="0011332D">
        <w:rPr>
          <w:rStyle w:val="Strong"/>
          <w:rFonts w:ascii="Simplified Arabic" w:hAnsi="Simplified Arabic" w:cs="Simplified Arabic"/>
          <w:b w:val="0"/>
          <w:bCs w:val="0"/>
          <w:color w:val="000000" w:themeColor="text1"/>
          <w:sz w:val="28"/>
          <w:szCs w:val="28"/>
          <w:rtl/>
        </w:rPr>
        <w:t>1</w:t>
      </w:r>
      <w:r w:rsidR="00081482"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 xml:space="preserve"> المصنف</w:t>
      </w:r>
      <w:r w:rsidRPr="0011332D">
        <w:rPr>
          <w:rStyle w:val="Strong"/>
          <w:rFonts w:ascii="Simplified Arabic" w:hAnsi="Simplified Arabic" w:cs="Simplified Arabic"/>
          <w:b w:val="0"/>
          <w:bCs w:val="0"/>
          <w:color w:val="000000" w:themeColor="text1"/>
          <w:sz w:val="28"/>
          <w:szCs w:val="28"/>
          <w:rtl/>
        </w:rPr>
        <w:t xml:space="preserve">: كل عمل مبتكر أدبى أو فنى أو علمى أيا كان نوعه أو طريقة التعبير عنه أو أهميته أو الغرض من تصنيفه. </w:t>
      </w:r>
      <w:r w:rsidRPr="0011332D">
        <w:rPr>
          <w:rStyle w:val="Strong"/>
          <w:rFonts w:ascii="Simplified Arabic" w:hAnsi="Simplified Arabic" w:cs="Simplified Arabic"/>
          <w:b w:val="0"/>
          <w:bCs w:val="0"/>
          <w:color w:val="000000" w:themeColor="text1"/>
          <w:sz w:val="28"/>
          <w:szCs w:val="28"/>
          <w:rtl/>
        </w:rPr>
        <w:br/>
        <w:t xml:space="preserve">2 </w:t>
      </w:r>
      <w:r w:rsidR="00081482" w:rsidRPr="0011332D">
        <w:rPr>
          <w:rStyle w:val="Strong"/>
          <w:rFonts w:ascii="Simplified Arabic" w:hAnsi="Simplified Arabic" w:cs="Simplified Arabic" w:hint="cs"/>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الإبتكار</w:t>
      </w:r>
      <w:r w:rsidRPr="0011332D">
        <w:rPr>
          <w:rStyle w:val="Strong"/>
          <w:rFonts w:ascii="Simplified Arabic" w:hAnsi="Simplified Arabic" w:cs="Simplified Arabic"/>
          <w:b w:val="0"/>
          <w:bCs w:val="0"/>
          <w:color w:val="000000" w:themeColor="text1"/>
          <w:sz w:val="28"/>
          <w:szCs w:val="28"/>
          <w:rtl/>
        </w:rPr>
        <w:t>: الطابع الإبداعى الذى ي</w:t>
      </w:r>
      <w:r w:rsidR="00081482" w:rsidRPr="0011332D">
        <w:rPr>
          <w:rStyle w:val="Strong"/>
          <w:rFonts w:ascii="Simplified Arabic" w:hAnsi="Simplified Arabic" w:cs="Simplified Arabic"/>
          <w:b w:val="0"/>
          <w:bCs w:val="0"/>
          <w:color w:val="000000" w:themeColor="text1"/>
          <w:sz w:val="28"/>
          <w:szCs w:val="28"/>
          <w:rtl/>
        </w:rPr>
        <w:t xml:space="preserve">سبغ الاصالة على المصنف. </w:t>
      </w:r>
      <w:r w:rsidR="00081482" w:rsidRPr="0011332D">
        <w:rPr>
          <w:rStyle w:val="Strong"/>
          <w:rFonts w:ascii="Simplified Arabic" w:hAnsi="Simplified Arabic" w:cs="Simplified Arabic"/>
          <w:b w:val="0"/>
          <w:bCs w:val="0"/>
          <w:color w:val="000000" w:themeColor="text1"/>
          <w:sz w:val="28"/>
          <w:szCs w:val="28"/>
          <w:rtl/>
        </w:rPr>
        <w:br/>
        <w:t xml:space="preserve">3 </w:t>
      </w:r>
      <w:r w:rsidR="00081482"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color w:val="000000" w:themeColor="text1"/>
          <w:sz w:val="28"/>
          <w:szCs w:val="28"/>
          <w:rtl/>
        </w:rPr>
        <w:t xml:space="preserve"> المؤلف</w:t>
      </w:r>
      <w:r w:rsidRPr="0011332D">
        <w:rPr>
          <w:rStyle w:val="Strong"/>
          <w:rFonts w:ascii="Simplified Arabic" w:hAnsi="Simplified Arabic" w:cs="Simplified Arabic"/>
          <w:b w:val="0"/>
          <w:bCs w:val="0"/>
          <w:color w:val="000000" w:themeColor="text1"/>
          <w:sz w:val="28"/>
          <w:szCs w:val="28"/>
          <w:u w:val="single"/>
          <w:rtl/>
        </w:rPr>
        <w:t xml:space="preserve"> :</w:t>
      </w:r>
      <w:r w:rsidRPr="0011332D">
        <w:rPr>
          <w:rStyle w:val="Strong"/>
          <w:rFonts w:ascii="Simplified Arabic" w:hAnsi="Simplified Arabic" w:cs="Simplified Arabic"/>
          <w:b w:val="0"/>
          <w:bCs w:val="0"/>
          <w:color w:val="000000" w:themeColor="text1"/>
          <w:sz w:val="28"/>
          <w:szCs w:val="28"/>
          <w:rtl/>
        </w:rPr>
        <w:t xml:space="preserve"> الشخص الذى يبتكر المصنف، وبعد مؤلفا للمصنف من يذكر اسمه عليه أو ينسب اليه عند نشره باعتباره مؤلفا له ما لم يقم الدليل على غير ذلك. </w:t>
      </w:r>
      <w:r w:rsidRPr="0011332D">
        <w:rPr>
          <w:rStyle w:val="Strong"/>
          <w:rFonts w:ascii="Simplified Arabic" w:hAnsi="Simplified Arabic" w:cs="Simplified Arabic"/>
          <w:b w:val="0"/>
          <w:bCs w:val="0"/>
          <w:color w:val="000000" w:themeColor="text1"/>
          <w:sz w:val="28"/>
          <w:szCs w:val="28"/>
          <w:rtl/>
        </w:rPr>
        <w:br/>
        <w:t xml:space="preserve">ويعتبر مؤلفا للمصنف من ينشره بغير اسمه أو باسم مستعار بشرط ألا يقوم شك فى معرفة حقيقة شخصه، فاذا قام الشك اعتبر ناشر أو منتج المصنف سواء أكان شخصا طبيعيا أم اعتباريا ممثلا للمؤلف فى مباشرة حقوقه إلى أن يتم التعرف على حقيقة شخص المؤلف. </w:t>
      </w:r>
      <w:r w:rsidRPr="0011332D">
        <w:rPr>
          <w:rStyle w:val="Strong"/>
          <w:rFonts w:ascii="Simplified Arabic" w:hAnsi="Simplified Arabic" w:cs="Simplified Arabic"/>
          <w:b w:val="0"/>
          <w:bCs w:val="0"/>
          <w:color w:val="000000" w:themeColor="text1"/>
          <w:sz w:val="28"/>
          <w:szCs w:val="28"/>
          <w:rtl/>
        </w:rPr>
        <w:br/>
        <w:t xml:space="preserve">4 </w:t>
      </w:r>
      <w:r w:rsidR="00081482" w:rsidRPr="0011332D">
        <w:rPr>
          <w:rStyle w:val="Strong"/>
          <w:rFonts w:ascii="Simplified Arabic" w:hAnsi="Simplified Arabic" w:cs="Simplified Arabic" w:hint="cs"/>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المصنف الجماعى</w:t>
      </w:r>
      <w:r w:rsidRPr="0011332D">
        <w:rPr>
          <w:rStyle w:val="Strong"/>
          <w:rFonts w:ascii="Simplified Arabic" w:hAnsi="Simplified Arabic" w:cs="Simplified Arabic"/>
          <w:b w:val="0"/>
          <w:bCs w:val="0"/>
          <w:color w:val="000000" w:themeColor="text1"/>
          <w:sz w:val="28"/>
          <w:szCs w:val="28"/>
          <w:u w:val="single"/>
          <w:rtl/>
        </w:rPr>
        <w:t>:</w:t>
      </w:r>
      <w:r w:rsidRPr="0011332D">
        <w:rPr>
          <w:rStyle w:val="Strong"/>
          <w:rFonts w:ascii="Simplified Arabic" w:hAnsi="Simplified Arabic" w:cs="Simplified Arabic"/>
          <w:b w:val="0"/>
          <w:bCs w:val="0"/>
          <w:color w:val="000000" w:themeColor="text1"/>
          <w:sz w:val="28"/>
          <w:szCs w:val="28"/>
          <w:rtl/>
        </w:rPr>
        <w:t xml:space="preserve"> المصنف الذى يضعه أكثر من مؤلف بتوجيه شخص طبيعى أو اعتبارى يتكفل بنشره باسمه وتحت إدارته، ويندمح عمل المؤلفين فيه فى الهدف العام الذى قصد إليه هذا الشخص بحيث يستحيل فصل عمل كل مؤلف وتمييزه على حدة. </w:t>
      </w:r>
      <w:r w:rsidRPr="0011332D">
        <w:rPr>
          <w:rStyle w:val="Strong"/>
          <w:rFonts w:ascii="Simplified Arabic" w:hAnsi="Simplified Arabic" w:cs="Simplified Arabic"/>
          <w:b w:val="0"/>
          <w:bCs w:val="0"/>
          <w:color w:val="000000" w:themeColor="text1"/>
          <w:sz w:val="28"/>
          <w:szCs w:val="28"/>
          <w:rtl/>
        </w:rPr>
        <w:br/>
        <w:t xml:space="preserve">5 </w:t>
      </w:r>
      <w:r w:rsidR="00081482"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المصنف المشترك</w:t>
      </w:r>
      <w:r w:rsidRPr="0011332D">
        <w:rPr>
          <w:rStyle w:val="Strong"/>
          <w:rFonts w:ascii="Simplified Arabic" w:hAnsi="Simplified Arabic" w:cs="Simplified Arabic"/>
          <w:b w:val="0"/>
          <w:bCs w:val="0"/>
          <w:color w:val="000000" w:themeColor="text1"/>
          <w:sz w:val="28"/>
          <w:szCs w:val="28"/>
          <w:u w:val="single"/>
          <w:rtl/>
        </w:rPr>
        <w:t>:</w:t>
      </w:r>
      <w:r w:rsidRPr="0011332D">
        <w:rPr>
          <w:rStyle w:val="Strong"/>
          <w:rFonts w:ascii="Simplified Arabic" w:hAnsi="Simplified Arabic" w:cs="Simplified Arabic"/>
          <w:b w:val="0"/>
          <w:bCs w:val="0"/>
          <w:color w:val="000000" w:themeColor="text1"/>
          <w:sz w:val="28"/>
          <w:szCs w:val="28"/>
          <w:rtl/>
        </w:rPr>
        <w:t xml:space="preserve"> المصنف الذى لا يندرج ضمن المصنفات الجماعية، ويشترك فى وضعه أكثر من شخص سواء أمكن فصل نصيب كل منهم فيه أو لم يمكن. </w:t>
      </w:r>
      <w:r w:rsidRPr="0011332D">
        <w:rPr>
          <w:rStyle w:val="Strong"/>
          <w:rFonts w:ascii="Simplified Arabic" w:hAnsi="Simplified Arabic" w:cs="Simplified Arabic"/>
          <w:b w:val="0"/>
          <w:bCs w:val="0"/>
          <w:color w:val="000000" w:themeColor="text1"/>
          <w:sz w:val="28"/>
          <w:szCs w:val="28"/>
          <w:rtl/>
        </w:rPr>
        <w:br/>
      </w:r>
      <w:r w:rsidR="00081482" w:rsidRPr="0011332D">
        <w:rPr>
          <w:rStyle w:val="Strong"/>
          <w:rFonts w:ascii="Simplified Arabic" w:hAnsi="Simplified Arabic" w:cs="Simplified Arabic" w:hint="cs"/>
          <w:b w:val="0"/>
          <w:bCs w:val="0"/>
          <w:color w:val="000000" w:themeColor="text1"/>
          <w:sz w:val="28"/>
          <w:szCs w:val="28"/>
          <w:rtl/>
        </w:rPr>
        <w:t xml:space="preserve">6- </w:t>
      </w:r>
      <w:r w:rsidRPr="0011332D">
        <w:rPr>
          <w:rStyle w:val="Strong"/>
          <w:rFonts w:ascii="Simplified Arabic" w:hAnsi="Simplified Arabic" w:cs="Simplified Arabic"/>
          <w:b w:val="0"/>
          <w:bCs w:val="0"/>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المصنف المشتق</w:t>
      </w:r>
      <w:r w:rsidRPr="0011332D">
        <w:rPr>
          <w:rStyle w:val="Strong"/>
          <w:rFonts w:ascii="Simplified Arabic" w:hAnsi="Simplified Arabic" w:cs="Simplified Arabic"/>
          <w:b w:val="0"/>
          <w:bCs w:val="0"/>
          <w:color w:val="000000" w:themeColor="text1"/>
          <w:sz w:val="28"/>
          <w:szCs w:val="28"/>
          <w:u w:val="single"/>
          <w:rtl/>
        </w:rPr>
        <w:t>:</w:t>
      </w:r>
      <w:r w:rsidRPr="0011332D">
        <w:rPr>
          <w:rStyle w:val="Strong"/>
          <w:rFonts w:ascii="Simplified Arabic" w:hAnsi="Simplified Arabic" w:cs="Simplified Arabic"/>
          <w:b w:val="0"/>
          <w:bCs w:val="0"/>
          <w:color w:val="000000" w:themeColor="text1"/>
          <w:sz w:val="28"/>
          <w:szCs w:val="28"/>
          <w:rtl/>
        </w:rPr>
        <w:t xml:space="preserve"> المصنف الذى يستمد أصله من مصنف سابق الوجود كالترجمات والتوزيعات الموسيقية وتجميعات المصنفات بما فى ذلك قواعد البيانات المقروءة سواء من الحاسب أو من غيره ومجموعات التعبير الفلكلورى ما دامت مبتكرة من حيث ترتيب أو اختيار محتوياتها.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b w:val="0"/>
          <w:bCs w:val="0"/>
          <w:color w:val="000000" w:themeColor="text1"/>
          <w:sz w:val="28"/>
          <w:szCs w:val="28"/>
          <w:rtl/>
        </w:rPr>
        <w:lastRenderedPageBreak/>
        <w:t>7</w:t>
      </w:r>
      <w:r w:rsidRPr="0011332D">
        <w:rPr>
          <w:rStyle w:val="Strong"/>
          <w:rFonts w:ascii="Simplified Arabic" w:hAnsi="Simplified Arabic" w:cs="Simplified Arabic"/>
          <w:color w:val="000000" w:themeColor="text1"/>
          <w:sz w:val="28"/>
          <w:szCs w:val="28"/>
          <w:rtl/>
        </w:rPr>
        <w:t>- الفلكلور الوطنى</w:t>
      </w:r>
      <w:r w:rsidRPr="0011332D">
        <w:rPr>
          <w:rStyle w:val="Strong"/>
          <w:rFonts w:ascii="Simplified Arabic" w:hAnsi="Simplified Arabic" w:cs="Simplified Arabic"/>
          <w:b w:val="0"/>
          <w:bCs w:val="0"/>
          <w:color w:val="000000" w:themeColor="text1"/>
          <w:sz w:val="28"/>
          <w:szCs w:val="28"/>
          <w:u w:val="single"/>
          <w:rtl/>
        </w:rPr>
        <w:t xml:space="preserve">: </w:t>
      </w:r>
      <w:r w:rsidRPr="0011332D">
        <w:rPr>
          <w:rStyle w:val="Strong"/>
          <w:rFonts w:ascii="Simplified Arabic" w:hAnsi="Simplified Arabic" w:cs="Simplified Arabic"/>
          <w:b w:val="0"/>
          <w:bCs w:val="0"/>
          <w:color w:val="000000" w:themeColor="text1"/>
          <w:sz w:val="28"/>
          <w:szCs w:val="28"/>
          <w:rtl/>
        </w:rPr>
        <w:t xml:space="preserve">كل تعبير يتمثل فى عناصر متميزة تعكس التراث الشعبى التقليدى الذى نشأ أو استمر فى جمهورية مصر العربية، وبوجه خاص التعبيرات الآتية: </w:t>
      </w:r>
      <w:r w:rsidRPr="0011332D">
        <w:rPr>
          <w:rStyle w:val="Strong"/>
          <w:rFonts w:ascii="Simplified Arabic" w:hAnsi="Simplified Arabic" w:cs="Simplified Arabic"/>
          <w:b w:val="0"/>
          <w:bCs w:val="0"/>
          <w:color w:val="000000" w:themeColor="text1"/>
          <w:sz w:val="28"/>
          <w:szCs w:val="28"/>
          <w:rtl/>
        </w:rPr>
        <w:br/>
        <w:t>(أ) التعبيرات الشفوية مثل: الحكايات والأحاجى والألغاز والاشعار الشعبية وغيرها من المأثورات.</w:t>
      </w:r>
      <w:r w:rsidRPr="0011332D">
        <w:rPr>
          <w:rStyle w:val="Strong"/>
          <w:rFonts w:ascii="Simplified Arabic" w:hAnsi="Simplified Arabic" w:cs="Simplified Arabic"/>
          <w:b w:val="0"/>
          <w:bCs w:val="0"/>
          <w:color w:val="000000" w:themeColor="text1"/>
          <w:sz w:val="28"/>
          <w:szCs w:val="28"/>
          <w:rtl/>
        </w:rPr>
        <w:br/>
        <w:t xml:space="preserve">(ب) التعبيرات الموسيقية مثل الأغانى الشعبية المصحوبة بموسيقى. </w:t>
      </w:r>
      <w:r w:rsidRPr="0011332D">
        <w:rPr>
          <w:rStyle w:val="Strong"/>
          <w:rFonts w:ascii="Simplified Arabic" w:hAnsi="Simplified Arabic" w:cs="Simplified Arabic"/>
          <w:b w:val="0"/>
          <w:bCs w:val="0"/>
          <w:color w:val="000000" w:themeColor="text1"/>
          <w:sz w:val="28"/>
          <w:szCs w:val="28"/>
          <w:rtl/>
        </w:rPr>
        <w:br/>
        <w:t xml:space="preserve">(ج) التعبيرات الحركية مثل: الرقصات الشعبية والمسرحيات والاشكال الفنية والطقوس. </w:t>
      </w:r>
      <w:r w:rsidRPr="0011332D">
        <w:rPr>
          <w:rStyle w:val="Strong"/>
          <w:rFonts w:ascii="Simplified Arabic" w:hAnsi="Simplified Arabic" w:cs="Simplified Arabic"/>
          <w:b w:val="0"/>
          <w:bCs w:val="0"/>
          <w:color w:val="000000" w:themeColor="text1"/>
          <w:sz w:val="28"/>
          <w:szCs w:val="28"/>
          <w:rtl/>
        </w:rPr>
        <w:br/>
        <w:t>(د) التعبيرات الملموسة مثل منتجات الفن الشعبي التشكيلي وبوجه خاص الرسومات بالخطوط والألوان، والحفر، والنحت، والخزف، والطين والمنتجات المصنوعة من الخشب أو ما يرد عليه من تطعيمات تشكيلية مختلفة أو الموزاييك أو المعدن أو الجواهر والحقائب المنسوجة يدويا وأشغال الإبرة والمنسوجات والسجاد الملبوسات،الآلات الموسيقية،</w:t>
      </w:r>
      <w:r w:rsidR="00081482" w:rsidRPr="0011332D">
        <w:rPr>
          <w:rStyle w:val="Strong"/>
          <w:rFonts w:ascii="Simplified Arabic" w:hAnsi="Simplified Arabic" w:cs="Simplified Arabic"/>
          <w:b w:val="0"/>
          <w:bCs w:val="0"/>
          <w:color w:val="000000" w:themeColor="text1"/>
          <w:sz w:val="28"/>
          <w:szCs w:val="28"/>
          <w:rtl/>
        </w:rPr>
        <w:t xml:space="preserve">الاشكال المعمارية. </w:t>
      </w:r>
      <w:r w:rsidR="00081482" w:rsidRPr="0011332D">
        <w:rPr>
          <w:rStyle w:val="Strong"/>
          <w:rFonts w:ascii="Simplified Arabic" w:hAnsi="Simplified Arabic" w:cs="Simplified Arabic"/>
          <w:b w:val="0"/>
          <w:bCs w:val="0"/>
          <w:color w:val="000000" w:themeColor="text1"/>
          <w:sz w:val="28"/>
          <w:szCs w:val="28"/>
          <w:rtl/>
        </w:rPr>
        <w:br/>
        <w:t>8</w:t>
      </w:r>
      <w:r w:rsidR="00081482" w:rsidRPr="0011332D">
        <w:rPr>
          <w:rStyle w:val="Strong"/>
          <w:rFonts w:ascii="Simplified Arabic" w:hAnsi="Simplified Arabic" w:cs="Simplified Arabic" w:hint="cs"/>
          <w:b w:val="0"/>
          <w:bCs w:val="0"/>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الملك العام:</w:t>
      </w:r>
      <w:r w:rsidRPr="0011332D">
        <w:rPr>
          <w:rStyle w:val="Strong"/>
          <w:rFonts w:ascii="Simplified Arabic" w:hAnsi="Simplified Arabic" w:cs="Simplified Arabic"/>
          <w:b w:val="0"/>
          <w:bCs w:val="0"/>
          <w:color w:val="000000" w:themeColor="text1"/>
          <w:sz w:val="28"/>
          <w:szCs w:val="28"/>
          <w:rtl/>
        </w:rPr>
        <w:t xml:space="preserve"> الملك الذى تؤول إليه جميع المصنفات المستبعدة من الحماية بداية أو التى تنقضى مدة حماية الحقوق المالية عليها طبقا لأحكام هذا الكتاب. </w:t>
      </w:r>
      <w:r w:rsidRPr="0011332D">
        <w:rPr>
          <w:rStyle w:val="Strong"/>
          <w:rFonts w:ascii="Simplified Arabic" w:hAnsi="Simplified Arabic" w:cs="Simplified Arabic"/>
          <w:b w:val="0"/>
          <w:bCs w:val="0"/>
          <w:color w:val="000000" w:themeColor="text1"/>
          <w:sz w:val="28"/>
          <w:szCs w:val="28"/>
          <w:rtl/>
        </w:rPr>
        <w:br/>
        <w:t xml:space="preserve">9 </w:t>
      </w:r>
      <w:r w:rsidR="00081482" w:rsidRPr="0011332D">
        <w:rPr>
          <w:rStyle w:val="Strong"/>
          <w:rFonts w:ascii="Simplified Arabic" w:hAnsi="Simplified Arabic" w:cs="Simplified Arabic" w:hint="cs"/>
          <w:color w:val="000000" w:themeColor="text1"/>
          <w:sz w:val="28"/>
          <w:szCs w:val="28"/>
          <w:rtl/>
        </w:rPr>
        <w:t xml:space="preserve">- </w:t>
      </w:r>
      <w:r w:rsidRPr="0011332D">
        <w:rPr>
          <w:rStyle w:val="Strong"/>
          <w:rFonts w:ascii="Simplified Arabic" w:hAnsi="Simplified Arabic" w:cs="Simplified Arabic"/>
          <w:color w:val="000000" w:themeColor="text1"/>
          <w:sz w:val="28"/>
          <w:szCs w:val="28"/>
          <w:rtl/>
        </w:rPr>
        <w:t>النسخ</w:t>
      </w:r>
      <w:r w:rsidRPr="0011332D">
        <w:rPr>
          <w:rStyle w:val="Strong"/>
          <w:rFonts w:ascii="Simplified Arabic" w:hAnsi="Simplified Arabic" w:cs="Simplified Arabic"/>
          <w:b w:val="0"/>
          <w:bCs w:val="0"/>
          <w:color w:val="000000" w:themeColor="text1"/>
          <w:sz w:val="28"/>
          <w:szCs w:val="28"/>
          <w:rtl/>
        </w:rPr>
        <w:t xml:space="preserve"> : استحداث صورة أو أكثر مطابقة للأصل من مصنف أو تسجيل صوتى بأية طريقة أو فى أى شكل بما فى ذلك التخزين الإلكترونى الدائم او الوقتى للمصنف أ</w:t>
      </w:r>
      <w:r w:rsidR="00081482" w:rsidRPr="0011332D">
        <w:rPr>
          <w:rStyle w:val="Strong"/>
          <w:rFonts w:ascii="Simplified Arabic" w:hAnsi="Simplified Arabic" w:cs="Simplified Arabic"/>
          <w:b w:val="0"/>
          <w:bCs w:val="0"/>
          <w:color w:val="000000" w:themeColor="text1"/>
          <w:sz w:val="28"/>
          <w:szCs w:val="28"/>
          <w:rtl/>
        </w:rPr>
        <w:t>و للتسجيل الصوتى.</w:t>
      </w:r>
    </w:p>
    <w:p w:rsidR="008F4F7F" w:rsidRPr="0011332D" w:rsidRDefault="00081482" w:rsidP="00476D40">
      <w:pPr>
        <w:spacing w:before="100" w:beforeAutospacing="1" w:after="100" w:afterAutospacing="1"/>
        <w:ind w:left="16" w:right="1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hint="cs"/>
          <w:b w:val="0"/>
          <w:bCs w:val="0"/>
          <w:color w:val="000000" w:themeColor="text1"/>
          <w:sz w:val="28"/>
          <w:szCs w:val="28"/>
          <w:rtl/>
        </w:rPr>
        <w:t>10-</w:t>
      </w:r>
      <w:r w:rsidR="008F4F7F" w:rsidRPr="0011332D">
        <w:rPr>
          <w:rStyle w:val="Strong"/>
          <w:rFonts w:ascii="Simplified Arabic" w:hAnsi="Simplified Arabic" w:cs="Simplified Arabic"/>
          <w:b w:val="0"/>
          <w:bCs w:val="0"/>
          <w:color w:val="000000" w:themeColor="text1"/>
          <w:sz w:val="28"/>
          <w:szCs w:val="28"/>
          <w:rtl/>
        </w:rPr>
        <w:t xml:space="preserve"> </w:t>
      </w:r>
      <w:r w:rsidR="008F4F7F" w:rsidRPr="0011332D">
        <w:rPr>
          <w:rStyle w:val="Strong"/>
          <w:rFonts w:ascii="Simplified Arabic" w:hAnsi="Simplified Arabic" w:cs="Simplified Arabic"/>
          <w:color w:val="000000" w:themeColor="text1"/>
          <w:sz w:val="28"/>
          <w:szCs w:val="28"/>
          <w:rtl/>
        </w:rPr>
        <w:t>النشر:</w:t>
      </w:r>
      <w:r w:rsidR="008F4F7F" w:rsidRPr="0011332D">
        <w:rPr>
          <w:rStyle w:val="Strong"/>
          <w:rFonts w:ascii="Simplified Arabic" w:hAnsi="Simplified Arabic" w:cs="Simplified Arabic"/>
          <w:b w:val="0"/>
          <w:bCs w:val="0"/>
          <w:color w:val="000000" w:themeColor="text1"/>
          <w:sz w:val="28"/>
          <w:szCs w:val="28"/>
          <w:rtl/>
        </w:rPr>
        <w:t xml:space="preserve"> أى عمل من شأنه إتاحة المصنف أو التسجيل الصوتى أو البرنامج الإذاعى أو فنانى الأداء للجمهور أو بأى طري</w:t>
      </w:r>
      <w:r w:rsidR="00476D40" w:rsidRPr="0011332D">
        <w:rPr>
          <w:rStyle w:val="Strong"/>
          <w:rFonts w:ascii="Simplified Arabic" w:hAnsi="Simplified Arabic" w:cs="Simplified Arabic"/>
          <w:b w:val="0"/>
          <w:bCs w:val="0"/>
          <w:color w:val="000000" w:themeColor="text1"/>
          <w:sz w:val="28"/>
          <w:szCs w:val="28"/>
          <w:rtl/>
        </w:rPr>
        <w:t xml:space="preserve">قة من الطرق </w:t>
      </w:r>
      <w:r w:rsidR="00476D40" w:rsidRPr="0011332D">
        <w:rPr>
          <w:rStyle w:val="Strong"/>
          <w:rFonts w:ascii="Simplified Arabic" w:hAnsi="Simplified Arabic" w:cs="Simplified Arabic" w:hint="cs"/>
          <w:b w:val="0"/>
          <w:bCs w:val="0"/>
          <w:color w:val="000000" w:themeColor="text1"/>
          <w:sz w:val="28"/>
          <w:szCs w:val="28"/>
          <w:rtl/>
        </w:rPr>
        <w:t xml:space="preserve"> ، </w:t>
      </w:r>
      <w:r w:rsidR="008F4F7F" w:rsidRPr="0011332D">
        <w:rPr>
          <w:rStyle w:val="Strong"/>
          <w:rFonts w:ascii="Simplified Arabic" w:hAnsi="Simplified Arabic" w:cs="Simplified Arabic"/>
          <w:b w:val="0"/>
          <w:bCs w:val="0"/>
          <w:color w:val="000000" w:themeColor="text1"/>
          <w:sz w:val="28"/>
          <w:szCs w:val="28"/>
          <w:rtl/>
        </w:rPr>
        <w:t xml:space="preserve">وتكون إتاحة المصنف للجمهور بموافقة المؤلف أو مالك حقوقه، أما التسجيلات الصوتية أو البرامج الاذاعية أو الاداءات فتكون إتاحتها للجمهور بموافقة منتجها أو خلفه. </w:t>
      </w:r>
      <w:r w:rsidR="008F4F7F" w:rsidRPr="0011332D">
        <w:rPr>
          <w:rStyle w:val="Strong"/>
          <w:rFonts w:ascii="Simplified Arabic" w:hAnsi="Simplified Arabic" w:cs="Simplified Arabic"/>
          <w:b w:val="0"/>
          <w:bCs w:val="0"/>
          <w:color w:val="000000" w:themeColor="text1"/>
          <w:sz w:val="28"/>
          <w:szCs w:val="28"/>
          <w:rtl/>
        </w:rPr>
        <w:br/>
        <w:t xml:space="preserve">11 </w:t>
      </w:r>
      <w:r w:rsidRPr="0011332D">
        <w:rPr>
          <w:rStyle w:val="Strong"/>
          <w:rFonts w:ascii="Simplified Arabic" w:hAnsi="Simplified Arabic" w:cs="Simplified Arabic" w:hint="cs"/>
          <w:color w:val="000000" w:themeColor="text1"/>
          <w:sz w:val="28"/>
          <w:szCs w:val="28"/>
          <w:rtl/>
        </w:rPr>
        <w:t xml:space="preserve">- </w:t>
      </w:r>
      <w:r w:rsidR="008F4F7F" w:rsidRPr="0011332D">
        <w:rPr>
          <w:rStyle w:val="Strong"/>
          <w:rFonts w:ascii="Simplified Arabic" w:hAnsi="Simplified Arabic" w:cs="Simplified Arabic"/>
          <w:color w:val="000000" w:themeColor="text1"/>
          <w:sz w:val="28"/>
          <w:szCs w:val="28"/>
          <w:rtl/>
        </w:rPr>
        <w:t xml:space="preserve">منتج المصنف السمعى أو السمعى البصرى </w:t>
      </w:r>
      <w:r w:rsidRPr="0011332D">
        <w:rPr>
          <w:rStyle w:val="Strong"/>
          <w:rFonts w:ascii="Simplified Arabic" w:hAnsi="Simplified Arabic" w:cs="Simplified Arabic" w:hint="cs"/>
          <w:color w:val="000000" w:themeColor="text1"/>
          <w:sz w:val="28"/>
          <w:szCs w:val="28"/>
          <w:rtl/>
        </w:rPr>
        <w:t>:</w:t>
      </w:r>
      <w:r w:rsidR="008F4F7F" w:rsidRPr="0011332D">
        <w:rPr>
          <w:rStyle w:val="Strong"/>
          <w:rFonts w:ascii="Simplified Arabic" w:hAnsi="Simplified Arabic" w:cs="Simplified Arabic"/>
          <w:b w:val="0"/>
          <w:bCs w:val="0"/>
          <w:color w:val="000000" w:themeColor="text1"/>
          <w:sz w:val="28"/>
          <w:szCs w:val="28"/>
          <w:rtl/>
        </w:rPr>
        <w:t>الشخص الطبيعى أو الاعتبارى الذى يبادر إلى انجاز المصنف السمعى أو المصنف السمعى البصرى ويضطلع بمسئولي</w:t>
      </w:r>
      <w:r w:rsidRPr="0011332D">
        <w:rPr>
          <w:rStyle w:val="Strong"/>
          <w:rFonts w:ascii="Simplified Arabic" w:hAnsi="Simplified Arabic" w:cs="Simplified Arabic"/>
          <w:b w:val="0"/>
          <w:bCs w:val="0"/>
          <w:color w:val="000000" w:themeColor="text1"/>
          <w:sz w:val="28"/>
          <w:szCs w:val="28"/>
          <w:rtl/>
        </w:rPr>
        <w:t xml:space="preserve">ة هذا الانجاز.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hint="cs"/>
          <w:b w:val="0"/>
          <w:bCs w:val="0"/>
          <w:color w:val="000000" w:themeColor="text1"/>
          <w:sz w:val="28"/>
          <w:szCs w:val="28"/>
          <w:rtl/>
        </w:rPr>
        <w:t>12</w:t>
      </w:r>
      <w:r w:rsidRPr="0011332D">
        <w:rPr>
          <w:rStyle w:val="Strong"/>
          <w:rFonts w:ascii="Simplified Arabic" w:hAnsi="Simplified Arabic" w:cs="Simplified Arabic" w:hint="cs"/>
          <w:color w:val="000000" w:themeColor="text1"/>
          <w:sz w:val="28"/>
          <w:szCs w:val="28"/>
          <w:rtl/>
        </w:rPr>
        <w:t>-</w:t>
      </w:r>
      <w:r w:rsidR="008F4F7F" w:rsidRPr="0011332D">
        <w:rPr>
          <w:rStyle w:val="Strong"/>
          <w:rFonts w:ascii="Simplified Arabic" w:hAnsi="Simplified Arabic" w:cs="Simplified Arabic"/>
          <w:color w:val="000000" w:themeColor="text1"/>
          <w:sz w:val="28"/>
          <w:szCs w:val="28"/>
          <w:rtl/>
        </w:rPr>
        <w:t xml:space="preserve"> فنانو الأداء</w:t>
      </w:r>
      <w:r w:rsidR="008F4F7F" w:rsidRPr="0011332D">
        <w:rPr>
          <w:rStyle w:val="Strong"/>
          <w:rFonts w:ascii="Simplified Arabic" w:hAnsi="Simplified Arabic" w:cs="Simplified Arabic"/>
          <w:b w:val="0"/>
          <w:bCs w:val="0"/>
          <w:color w:val="000000" w:themeColor="text1"/>
          <w:sz w:val="28"/>
          <w:szCs w:val="28"/>
          <w:u w:val="single"/>
          <w:rtl/>
        </w:rPr>
        <w:t>:</w:t>
      </w:r>
      <w:r w:rsidR="008F4F7F" w:rsidRPr="0011332D">
        <w:rPr>
          <w:rStyle w:val="Strong"/>
          <w:rFonts w:ascii="Simplified Arabic" w:hAnsi="Simplified Arabic" w:cs="Simplified Arabic"/>
          <w:b w:val="0"/>
          <w:bCs w:val="0"/>
          <w:color w:val="000000" w:themeColor="text1"/>
          <w:sz w:val="28"/>
          <w:szCs w:val="28"/>
          <w:rtl/>
        </w:rPr>
        <w:t xml:space="preserve"> الاشخاص الذين يمثلون أو يغنون أو يلقون أو ينشدون أو يعزفون أو يرقصون فى مصنفات أدبية أو فنية محمية طبقا لأحكام هذا القانون أو آلت إلى الملك العام أو يؤدون فيها بصورة أو باخرى، بما فى ذلك التعبيرات الفلكلوري</w:t>
      </w:r>
      <w:r w:rsidRPr="0011332D">
        <w:rPr>
          <w:rStyle w:val="Strong"/>
          <w:rFonts w:ascii="Simplified Arabic" w:hAnsi="Simplified Arabic" w:cs="Simplified Arabic"/>
          <w:b w:val="0"/>
          <w:bCs w:val="0"/>
          <w:color w:val="000000" w:themeColor="text1"/>
          <w:sz w:val="28"/>
          <w:szCs w:val="28"/>
          <w:rtl/>
        </w:rPr>
        <w:t xml:space="preserve">ة. </w:t>
      </w:r>
      <w:r w:rsidRPr="0011332D">
        <w:rPr>
          <w:rStyle w:val="Strong"/>
          <w:rFonts w:ascii="Simplified Arabic" w:hAnsi="Simplified Arabic" w:cs="Simplified Arabic"/>
          <w:b w:val="0"/>
          <w:bCs w:val="0"/>
          <w:color w:val="000000" w:themeColor="text1"/>
          <w:sz w:val="28"/>
          <w:szCs w:val="28"/>
          <w:rtl/>
        </w:rPr>
        <w:br/>
        <w:t xml:space="preserve">13 </w:t>
      </w:r>
      <w:r w:rsidRPr="0011332D">
        <w:rPr>
          <w:rStyle w:val="Strong"/>
          <w:rFonts w:ascii="Simplified Arabic" w:hAnsi="Simplified Arabic" w:cs="Simplified Arabic" w:hint="cs"/>
          <w:color w:val="000000" w:themeColor="text1"/>
          <w:sz w:val="28"/>
          <w:szCs w:val="28"/>
          <w:rtl/>
        </w:rPr>
        <w:t>-</w:t>
      </w:r>
      <w:r w:rsidR="008F4F7F" w:rsidRPr="0011332D">
        <w:rPr>
          <w:rStyle w:val="Strong"/>
          <w:rFonts w:ascii="Simplified Arabic" w:hAnsi="Simplified Arabic" w:cs="Simplified Arabic"/>
          <w:color w:val="000000" w:themeColor="text1"/>
          <w:sz w:val="28"/>
          <w:szCs w:val="28"/>
          <w:rtl/>
        </w:rPr>
        <w:t xml:space="preserve"> منتج التسجيلات الصوتية:</w:t>
      </w:r>
      <w:r w:rsidR="008F4F7F" w:rsidRPr="0011332D">
        <w:rPr>
          <w:rStyle w:val="Strong"/>
          <w:rFonts w:ascii="Simplified Arabic" w:hAnsi="Simplified Arabic" w:cs="Simplified Arabic"/>
          <w:b w:val="0"/>
          <w:bCs w:val="0"/>
          <w:color w:val="000000" w:themeColor="text1"/>
          <w:sz w:val="28"/>
          <w:szCs w:val="28"/>
          <w:rtl/>
        </w:rPr>
        <w:t xml:space="preserve"> الشخص الطبيعى أو الاعتبارى الذى يسجل لأول مرة مصنفا تسجيلا صوتيا أو أداء لأحد فنانى الأداء، وذلك دون تثبيت الأصوات على الصورة فى اطار إعداد مصنف سمعى بصرى</w:t>
      </w:r>
      <w:r w:rsidRPr="0011332D">
        <w:rPr>
          <w:rStyle w:val="Strong"/>
          <w:rFonts w:ascii="Simplified Arabic" w:hAnsi="Simplified Arabic" w:cs="Simplified Arabic"/>
          <w:b w:val="0"/>
          <w:bCs w:val="0"/>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hint="cs"/>
          <w:b w:val="0"/>
          <w:bCs w:val="0"/>
          <w:color w:val="000000" w:themeColor="text1"/>
          <w:sz w:val="28"/>
          <w:szCs w:val="28"/>
          <w:rtl/>
        </w:rPr>
        <w:t xml:space="preserve">14- </w:t>
      </w:r>
      <w:r w:rsidR="008F4F7F" w:rsidRPr="0011332D">
        <w:rPr>
          <w:rStyle w:val="Strong"/>
          <w:rFonts w:ascii="Simplified Arabic" w:hAnsi="Simplified Arabic" w:cs="Simplified Arabic"/>
          <w:color w:val="000000" w:themeColor="text1"/>
          <w:sz w:val="28"/>
          <w:szCs w:val="28"/>
          <w:rtl/>
        </w:rPr>
        <w:t>الإذاعة:</w:t>
      </w:r>
      <w:r w:rsidR="008F4F7F" w:rsidRPr="0011332D">
        <w:rPr>
          <w:rStyle w:val="Strong"/>
          <w:rFonts w:ascii="Simplified Arabic" w:hAnsi="Simplified Arabic" w:cs="Simplified Arabic"/>
          <w:b w:val="0"/>
          <w:bCs w:val="0"/>
          <w:color w:val="000000" w:themeColor="text1"/>
          <w:sz w:val="28"/>
          <w:szCs w:val="28"/>
          <w:rtl/>
        </w:rPr>
        <w:t xml:space="preserve"> البث السمعى أو السمعى البصرى للمصنف أو للأ</w:t>
      </w:r>
      <w:r w:rsidRPr="0011332D">
        <w:rPr>
          <w:rStyle w:val="Strong"/>
          <w:rFonts w:ascii="Simplified Arabic" w:hAnsi="Simplified Arabic" w:cs="Simplified Arabic"/>
          <w:b w:val="0"/>
          <w:bCs w:val="0"/>
          <w:color w:val="000000" w:themeColor="text1"/>
          <w:sz w:val="28"/>
          <w:szCs w:val="28"/>
          <w:rtl/>
        </w:rPr>
        <w:t>داء أو للتسجيل الصوت</w:t>
      </w:r>
      <w:r w:rsidRPr="0011332D">
        <w:rPr>
          <w:rStyle w:val="Strong"/>
          <w:rFonts w:ascii="Simplified Arabic" w:hAnsi="Simplified Arabic" w:cs="Simplified Arabic" w:hint="cs"/>
          <w:b w:val="0"/>
          <w:bCs w:val="0"/>
          <w:color w:val="000000" w:themeColor="text1"/>
          <w:sz w:val="28"/>
          <w:szCs w:val="28"/>
          <w:rtl/>
        </w:rPr>
        <w:t xml:space="preserve">ياً </w:t>
      </w:r>
      <w:r w:rsidR="008F4F7F" w:rsidRPr="0011332D">
        <w:rPr>
          <w:rStyle w:val="Strong"/>
          <w:rFonts w:ascii="Simplified Arabic" w:hAnsi="Simplified Arabic" w:cs="Simplified Arabic"/>
          <w:b w:val="0"/>
          <w:bCs w:val="0"/>
          <w:color w:val="000000" w:themeColor="text1"/>
          <w:sz w:val="28"/>
          <w:szCs w:val="28"/>
          <w:rtl/>
        </w:rPr>
        <w:t xml:space="preserve">و لتسجيل المصنف أو الأداء وذلك إلى الجمهور بطريقة لاسلكية. ويعد كذلك البث عبر التوابع الصناعية. </w:t>
      </w:r>
      <w:r w:rsidR="008F4F7F"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hint="cs"/>
          <w:b w:val="0"/>
          <w:bCs w:val="0"/>
          <w:color w:val="000000" w:themeColor="text1"/>
          <w:sz w:val="28"/>
          <w:szCs w:val="28"/>
          <w:rtl/>
        </w:rPr>
        <w:lastRenderedPageBreak/>
        <w:t>15-</w:t>
      </w:r>
      <w:r w:rsidR="008F4F7F" w:rsidRPr="0011332D">
        <w:rPr>
          <w:rStyle w:val="Strong"/>
          <w:rFonts w:ascii="Simplified Arabic" w:hAnsi="Simplified Arabic" w:cs="Simplified Arabic"/>
          <w:color w:val="000000" w:themeColor="text1"/>
          <w:sz w:val="28"/>
          <w:szCs w:val="28"/>
          <w:rtl/>
        </w:rPr>
        <w:t>الأداء العلنى</w:t>
      </w:r>
      <w:r w:rsidR="008F4F7F" w:rsidRPr="0011332D">
        <w:rPr>
          <w:rStyle w:val="Strong"/>
          <w:rFonts w:ascii="Simplified Arabic" w:hAnsi="Simplified Arabic" w:cs="Simplified Arabic"/>
          <w:b w:val="0"/>
          <w:bCs w:val="0"/>
          <w:color w:val="000000" w:themeColor="text1"/>
          <w:sz w:val="28"/>
          <w:szCs w:val="28"/>
          <w:rtl/>
        </w:rPr>
        <w:t>:أى عمل من شأنه اتاحة المصنف بأى صورة من الصور للجمهور مثل التمثيل أو الالقاء أو العزف أو البث بحيث يتصل الجمهور بالمصنف عن طريق الأداء أو التسجيل الصوتى أو المرئى</w:t>
      </w:r>
      <w:r w:rsidRPr="0011332D">
        <w:rPr>
          <w:rStyle w:val="Strong"/>
          <w:rFonts w:ascii="Simplified Arabic" w:hAnsi="Simplified Arabic" w:cs="Simplified Arabic"/>
          <w:b w:val="0"/>
          <w:bCs w:val="0"/>
          <w:color w:val="000000" w:themeColor="text1"/>
          <w:sz w:val="28"/>
          <w:szCs w:val="28"/>
          <w:rtl/>
        </w:rPr>
        <w:t xml:space="preserve"> او المسموع اتصالا مباشرا. </w:t>
      </w:r>
      <w:r w:rsidRPr="0011332D">
        <w:rPr>
          <w:rStyle w:val="Strong"/>
          <w:rFonts w:ascii="Simplified Arabic" w:hAnsi="Simplified Arabic" w:cs="Simplified Arabic"/>
          <w:b w:val="0"/>
          <w:bCs w:val="0"/>
          <w:color w:val="000000" w:themeColor="text1"/>
          <w:sz w:val="28"/>
          <w:szCs w:val="28"/>
          <w:rtl/>
        </w:rPr>
        <w:br/>
        <w:t xml:space="preserve">16 </w:t>
      </w:r>
      <w:r w:rsidRPr="0011332D">
        <w:rPr>
          <w:rStyle w:val="Strong"/>
          <w:rFonts w:ascii="Simplified Arabic" w:hAnsi="Simplified Arabic" w:cs="Simplified Arabic" w:hint="cs"/>
          <w:color w:val="000000" w:themeColor="text1"/>
          <w:sz w:val="28"/>
          <w:szCs w:val="28"/>
          <w:rtl/>
        </w:rPr>
        <w:t xml:space="preserve">- </w:t>
      </w:r>
      <w:r w:rsidR="008F4F7F" w:rsidRPr="0011332D">
        <w:rPr>
          <w:rStyle w:val="Strong"/>
          <w:rFonts w:ascii="Simplified Arabic" w:hAnsi="Simplified Arabic" w:cs="Simplified Arabic"/>
          <w:color w:val="000000" w:themeColor="text1"/>
          <w:sz w:val="28"/>
          <w:szCs w:val="28"/>
          <w:rtl/>
        </w:rPr>
        <w:t xml:space="preserve"> التوصيل العلنى البث السلكى أو اللاسلكى</w:t>
      </w:r>
      <w:r w:rsidR="008F4F7F" w:rsidRPr="0011332D">
        <w:rPr>
          <w:rStyle w:val="Strong"/>
          <w:rFonts w:ascii="Simplified Arabic" w:hAnsi="Simplified Arabic" w:cs="Simplified Arabic"/>
          <w:b w:val="0"/>
          <w:bCs w:val="0"/>
          <w:color w:val="000000" w:themeColor="text1"/>
          <w:sz w:val="28"/>
          <w:szCs w:val="28"/>
          <w:rtl/>
        </w:rPr>
        <w:t xml:space="preserve"> </w:t>
      </w:r>
      <w:r w:rsidRPr="0011332D">
        <w:rPr>
          <w:rStyle w:val="Strong"/>
          <w:rFonts w:ascii="Simplified Arabic" w:hAnsi="Simplified Arabic" w:cs="Simplified Arabic" w:hint="cs"/>
          <w:b w:val="0"/>
          <w:bCs w:val="0"/>
          <w:color w:val="000000" w:themeColor="text1"/>
          <w:sz w:val="28"/>
          <w:szCs w:val="28"/>
          <w:rtl/>
        </w:rPr>
        <w:t xml:space="preserve"> : </w:t>
      </w:r>
      <w:r w:rsidR="008F4F7F" w:rsidRPr="0011332D">
        <w:rPr>
          <w:rStyle w:val="Strong"/>
          <w:rFonts w:ascii="Simplified Arabic" w:hAnsi="Simplified Arabic" w:cs="Simplified Arabic"/>
          <w:b w:val="0"/>
          <w:bCs w:val="0"/>
          <w:color w:val="000000" w:themeColor="text1"/>
          <w:sz w:val="28"/>
          <w:szCs w:val="28"/>
          <w:rtl/>
        </w:rPr>
        <w:t xml:space="preserve">لصور أو اصوات أو لصور واصوات لمصنف، أو أداء أو تسجيل صوتي أو بث إذاعي بحيث يمكن التلقي عن طريق البث وحده لغير أفراد العائلة والأصدقاء المقربين في أي مكان مختلف عن المكان الذي يبدأ منه البث. وبغض النظر عن الزمان أو المكان يختاره المتلقي منفردا عبر جهاز الحاسب أو أى وسيلة اخرى. </w:t>
      </w:r>
      <w:r w:rsidR="008F4F7F" w:rsidRPr="0011332D">
        <w:rPr>
          <w:rStyle w:val="Strong"/>
          <w:rFonts w:ascii="Simplified Arabic" w:hAnsi="Simplified Arabic" w:cs="Simplified Arabic"/>
          <w:b w:val="0"/>
          <w:bCs w:val="0"/>
          <w:color w:val="000000" w:themeColor="text1"/>
          <w:sz w:val="28"/>
          <w:szCs w:val="28"/>
          <w:rtl/>
        </w:rPr>
        <w:br/>
        <w:t xml:space="preserve">17 </w:t>
      </w:r>
      <w:r w:rsidRPr="0011332D">
        <w:rPr>
          <w:rStyle w:val="Strong"/>
          <w:rFonts w:ascii="Simplified Arabic" w:hAnsi="Simplified Arabic" w:cs="Simplified Arabic" w:hint="cs"/>
          <w:b w:val="0"/>
          <w:bCs w:val="0"/>
          <w:color w:val="000000" w:themeColor="text1"/>
          <w:sz w:val="28"/>
          <w:szCs w:val="28"/>
          <w:rtl/>
        </w:rPr>
        <w:t xml:space="preserve">- </w:t>
      </w:r>
      <w:r w:rsidR="008F4F7F" w:rsidRPr="0011332D">
        <w:rPr>
          <w:rStyle w:val="Strong"/>
          <w:rFonts w:ascii="Simplified Arabic" w:hAnsi="Simplified Arabic" w:cs="Simplified Arabic"/>
          <w:color w:val="000000" w:themeColor="text1"/>
          <w:sz w:val="28"/>
          <w:szCs w:val="28"/>
          <w:rtl/>
        </w:rPr>
        <w:t>هيئة الاذاعة</w:t>
      </w:r>
      <w:r w:rsidR="008F4F7F" w:rsidRPr="0011332D">
        <w:rPr>
          <w:rStyle w:val="Strong"/>
          <w:rFonts w:ascii="Simplified Arabic" w:hAnsi="Simplified Arabic" w:cs="Simplified Arabic"/>
          <w:b w:val="0"/>
          <w:bCs w:val="0"/>
          <w:color w:val="000000" w:themeColor="text1"/>
          <w:sz w:val="28"/>
          <w:szCs w:val="28"/>
          <w:u w:val="single"/>
          <w:rtl/>
        </w:rPr>
        <w:t>:</w:t>
      </w:r>
      <w:r w:rsidR="008F4F7F" w:rsidRPr="0011332D">
        <w:rPr>
          <w:rStyle w:val="Strong"/>
          <w:rFonts w:ascii="Simplified Arabic" w:hAnsi="Simplified Arabic" w:cs="Simplified Arabic"/>
          <w:b w:val="0"/>
          <w:bCs w:val="0"/>
          <w:color w:val="000000" w:themeColor="text1"/>
          <w:sz w:val="28"/>
          <w:szCs w:val="28"/>
          <w:rtl/>
        </w:rPr>
        <w:t xml:space="preserve"> كل شخص أو جهة منوط بها أو مسئولة عن البث الاذاعى اللاسلكى السمعى او السمعى البصرى. </w:t>
      </w:r>
    </w:p>
    <w:p w:rsidR="008F4F7F" w:rsidRPr="0011332D" w:rsidRDefault="008F4F7F" w:rsidP="00081482">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18</w:t>
      </w:r>
      <w:r w:rsidRPr="0011332D">
        <w:rPr>
          <w:rStyle w:val="Strong"/>
          <w:rFonts w:ascii="Simplified Arabic" w:hAnsi="Simplified Arabic" w:cs="Simplified Arabic"/>
          <w:color w:val="000000" w:themeColor="text1"/>
          <w:sz w:val="28"/>
          <w:szCs w:val="28"/>
          <w:rtl/>
        </w:rPr>
        <w:t>-المكتب :-</w:t>
      </w: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-مكتب حماية المؤلف(وزارة الثقافة ).</w:t>
      </w: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-مكتب حماية برامج الحاسب الآلى وقواعد البيانات (هيئة</w:t>
      </w:r>
      <w:r w:rsidR="00EA1913"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t>تنمية</w:t>
      </w:r>
      <w:r w:rsidR="00EA1913"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t>صناعة تكنولوجيا المعلومات) .</w:t>
      </w: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-مكتب حماية</w:t>
      </w:r>
      <w:r w:rsidR="00EA1913"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t>البث والمصنفات السمعية والبصرية و السمعية البصرية</w:t>
      </w:r>
      <w:r w:rsidR="00EA1913"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t>(وزارة</w:t>
      </w:r>
      <w:r w:rsidR="00EA1913" w:rsidRPr="0011332D">
        <w:rPr>
          <w:rStyle w:val="Strong"/>
          <w:rFonts w:ascii="Simplified Arabic" w:hAnsi="Simplified Arabic" w:cs="Simplified Arabic" w:hint="cs"/>
          <w:b w:val="0"/>
          <w:bCs w:val="0"/>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t>الإعلام )</w:t>
      </w:r>
    </w:p>
    <w:p w:rsidR="008F4F7F" w:rsidRPr="0011332D" w:rsidRDefault="008F4F7F" w:rsidP="00EA1913">
      <w:pPr>
        <w:spacing w:before="100" w:beforeAutospacing="1" w:after="100" w:afterAutospacing="1"/>
        <w:ind w:left="16" w:right="14" w:firstLine="208"/>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يتمتع المؤلف وخلفه العام ـ على المصنف ـ بحقوق أدبية ابدية غير قابلة للتقادم أو للتنازل عنها ، وتشمل هذه الحقوق ما يلى: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color w:val="000000" w:themeColor="text1"/>
          <w:sz w:val="28"/>
          <w:szCs w:val="28"/>
          <w:rtl/>
        </w:rPr>
        <w:t>أولا:</w:t>
      </w:r>
      <w:r w:rsidRPr="0011332D">
        <w:rPr>
          <w:rStyle w:val="Strong"/>
          <w:rFonts w:ascii="Simplified Arabic" w:hAnsi="Simplified Arabic" w:cs="Simplified Arabic"/>
          <w:b w:val="0"/>
          <w:bCs w:val="0"/>
          <w:color w:val="000000" w:themeColor="text1"/>
          <w:sz w:val="28"/>
          <w:szCs w:val="28"/>
          <w:rtl/>
        </w:rPr>
        <w:t xml:space="preserve"> الحق فى اتاحة المصنف للجمهور لأول مرة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color w:val="000000" w:themeColor="text1"/>
          <w:sz w:val="28"/>
          <w:szCs w:val="28"/>
          <w:rtl/>
        </w:rPr>
        <w:t>ثانيا:</w:t>
      </w:r>
      <w:r w:rsidRPr="0011332D">
        <w:rPr>
          <w:rStyle w:val="Strong"/>
          <w:rFonts w:ascii="Simplified Arabic" w:hAnsi="Simplified Arabic" w:cs="Simplified Arabic"/>
          <w:b w:val="0"/>
          <w:bCs w:val="0"/>
          <w:color w:val="000000" w:themeColor="text1"/>
          <w:sz w:val="28"/>
          <w:szCs w:val="28"/>
          <w:rtl/>
        </w:rPr>
        <w:t xml:space="preserve"> الحق فى نسبة المصنف إلى مؤلفه. </w:t>
      </w:r>
      <w:r w:rsidRPr="0011332D">
        <w:rPr>
          <w:rStyle w:val="Strong"/>
          <w:rFonts w:ascii="Simplified Arabic" w:hAnsi="Simplified Arabic" w:cs="Simplified Arabic"/>
          <w:b w:val="0"/>
          <w:bCs w:val="0"/>
          <w:color w:val="000000" w:themeColor="text1"/>
          <w:sz w:val="28"/>
          <w:szCs w:val="28"/>
          <w:rtl/>
        </w:rPr>
        <w:br/>
      </w:r>
      <w:r w:rsidRPr="0011332D">
        <w:rPr>
          <w:rStyle w:val="Strong"/>
          <w:rFonts w:ascii="Simplified Arabic" w:hAnsi="Simplified Arabic" w:cs="Simplified Arabic"/>
          <w:color w:val="000000" w:themeColor="text1"/>
          <w:sz w:val="28"/>
          <w:szCs w:val="28"/>
          <w:rtl/>
        </w:rPr>
        <w:t xml:space="preserve">ثالثا </w:t>
      </w:r>
      <w:r w:rsidR="00EA1913"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الحق فى منع تعديل المصنف تعديلا يعتبره المؤلف تشويها أو تحريفا له ولا يعد التعديل فى مجال الترجمة اعتداء إلا إذا اغفل المترجم الإشارة إلى مواطن الحذف أو التغيير  (مادة 143 ).</w:t>
      </w:r>
    </w:p>
    <w:p w:rsidR="008F4F7F" w:rsidRPr="0011332D" w:rsidRDefault="008F4F7F" w:rsidP="00282BBC">
      <w:pPr>
        <w:spacing w:before="100" w:beforeAutospacing="1" w:after="100" w:afterAutospacing="1"/>
        <w:ind w:left="16" w:right="14" w:firstLine="208"/>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الحماية :-</w:t>
      </w:r>
    </w:p>
    <w:p w:rsidR="00EA1913"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 xml:space="preserve">تحمى الحقوق المالية للمؤلف المنصوص عليها فى هذا القانون مدة حياته ولمدة خمسين سنة تبدأ من تاريخ وفاة المؤلف. </w:t>
      </w:r>
    </w:p>
    <w:p w:rsidR="00EA1913"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lastRenderedPageBreak/>
        <w:t xml:space="preserve">تحمى الحقوق المالية لمؤلفى المصنفات عليها فى هذا القانون مدة حياته لمدة خمسين سنة تبدأ من وفاة آخر من بقى حيا منهم. </w:t>
      </w:r>
    </w:p>
    <w:p w:rsidR="00EA1913"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 xml:space="preserve">تحمى الحقوق المالية لمؤلفى المصنفات عليها فى هذا القانون مدة حياته لمدة خمسين سنة تبدأ من وفاة آخر من بقى حيا منهم. </w:t>
      </w:r>
    </w:p>
    <w:p w:rsidR="00EA1913"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تنقضى الحقوق المالية لمؤلف</w:t>
      </w:r>
      <w:r w:rsidR="00EA1913" w:rsidRPr="0011332D">
        <w:rPr>
          <w:rStyle w:val="Strong"/>
          <w:rFonts w:ascii="Simplified Arabic" w:hAnsi="Simplified Arabic" w:cs="Simplified Arabic"/>
          <w:b w:val="0"/>
          <w:bCs w:val="0"/>
          <w:color w:val="000000" w:themeColor="text1"/>
          <w:sz w:val="28"/>
          <w:szCs w:val="28"/>
          <w:rtl/>
        </w:rPr>
        <w:t>ى مصنفات الفن التطبيقى ب</w:t>
      </w:r>
      <w:r w:rsidR="00EA1913" w:rsidRPr="0011332D">
        <w:rPr>
          <w:rStyle w:val="Strong"/>
          <w:rFonts w:ascii="Simplified Arabic" w:hAnsi="Simplified Arabic" w:cs="Simplified Arabic" w:hint="cs"/>
          <w:b w:val="0"/>
          <w:bCs w:val="0"/>
          <w:color w:val="000000" w:themeColor="text1"/>
          <w:sz w:val="28"/>
          <w:szCs w:val="28"/>
          <w:rtl/>
        </w:rPr>
        <w:t>إ</w:t>
      </w:r>
      <w:r w:rsidRPr="0011332D">
        <w:rPr>
          <w:rStyle w:val="Strong"/>
          <w:rFonts w:ascii="Simplified Arabic" w:hAnsi="Simplified Arabic" w:cs="Simplified Arabic"/>
          <w:b w:val="0"/>
          <w:bCs w:val="0"/>
          <w:color w:val="000000" w:themeColor="text1"/>
          <w:sz w:val="28"/>
          <w:szCs w:val="28"/>
          <w:rtl/>
        </w:rPr>
        <w:t>نقضاء خمس وعش</w:t>
      </w:r>
      <w:r w:rsidR="00EA1913" w:rsidRPr="0011332D">
        <w:rPr>
          <w:rStyle w:val="Strong"/>
          <w:rFonts w:ascii="Simplified Arabic" w:hAnsi="Simplified Arabic" w:cs="Simplified Arabic"/>
          <w:b w:val="0"/>
          <w:bCs w:val="0"/>
          <w:color w:val="000000" w:themeColor="text1"/>
          <w:sz w:val="28"/>
          <w:szCs w:val="28"/>
          <w:rtl/>
        </w:rPr>
        <w:t xml:space="preserve">رين سنة تبدأ من تاريخ نشرها او </w:t>
      </w:r>
      <w:r w:rsidR="00EA1913" w:rsidRPr="0011332D">
        <w:rPr>
          <w:rStyle w:val="Strong"/>
          <w:rFonts w:ascii="Simplified Arabic" w:hAnsi="Simplified Arabic" w:cs="Simplified Arabic" w:hint="cs"/>
          <w:b w:val="0"/>
          <w:bCs w:val="0"/>
          <w:color w:val="000000" w:themeColor="text1"/>
          <w:sz w:val="28"/>
          <w:szCs w:val="28"/>
          <w:rtl/>
        </w:rPr>
        <w:t>إ</w:t>
      </w:r>
      <w:r w:rsidRPr="0011332D">
        <w:rPr>
          <w:rStyle w:val="Strong"/>
          <w:rFonts w:ascii="Simplified Arabic" w:hAnsi="Simplified Arabic" w:cs="Simplified Arabic"/>
          <w:b w:val="0"/>
          <w:bCs w:val="0"/>
          <w:color w:val="000000" w:themeColor="text1"/>
          <w:sz w:val="28"/>
          <w:szCs w:val="28"/>
          <w:rtl/>
        </w:rPr>
        <w:t>تاحتها للجمهور لأول مرة أيهما أبعد.</w:t>
      </w:r>
    </w:p>
    <w:p w:rsidR="00EA1913"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يتمتع فنانو الأداء بحق مالى استئثارى فى مجال أدائهم، على النحو المبين فى المادة (156) من هذا القانون وذلك لمدة خمسين سنة تبدأ من تاريخ الاداء أو التسجيل على حسب الأحوال.</w:t>
      </w:r>
    </w:p>
    <w:p w:rsidR="00EA1913"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Pr>
      </w:pPr>
      <w:r w:rsidRPr="0011332D">
        <w:rPr>
          <w:rStyle w:val="Strong"/>
          <w:rFonts w:ascii="Simplified Arabic" w:hAnsi="Simplified Arabic" w:cs="Simplified Arabic"/>
          <w:b w:val="0"/>
          <w:bCs w:val="0"/>
          <w:color w:val="000000" w:themeColor="text1"/>
          <w:sz w:val="28"/>
          <w:szCs w:val="28"/>
          <w:rtl/>
        </w:rPr>
        <w:t>يتمتع من</w:t>
      </w:r>
      <w:r w:rsidR="00EA1913" w:rsidRPr="0011332D">
        <w:rPr>
          <w:rStyle w:val="Strong"/>
          <w:rFonts w:ascii="Simplified Arabic" w:hAnsi="Simplified Arabic" w:cs="Simplified Arabic"/>
          <w:b w:val="0"/>
          <w:bCs w:val="0"/>
          <w:color w:val="000000" w:themeColor="text1"/>
          <w:sz w:val="28"/>
          <w:szCs w:val="28"/>
          <w:rtl/>
        </w:rPr>
        <w:t xml:space="preserve">تجو التسجيلات الصوتية بحق مالى </w:t>
      </w:r>
      <w:r w:rsidR="00EA1913" w:rsidRPr="0011332D">
        <w:rPr>
          <w:rStyle w:val="Strong"/>
          <w:rFonts w:ascii="Simplified Arabic" w:hAnsi="Simplified Arabic" w:cs="Simplified Arabic" w:hint="cs"/>
          <w:b w:val="0"/>
          <w:bCs w:val="0"/>
          <w:color w:val="000000" w:themeColor="text1"/>
          <w:sz w:val="28"/>
          <w:szCs w:val="28"/>
          <w:rtl/>
        </w:rPr>
        <w:t>إ</w:t>
      </w:r>
      <w:r w:rsidRPr="0011332D">
        <w:rPr>
          <w:rStyle w:val="Strong"/>
          <w:rFonts w:ascii="Simplified Arabic" w:hAnsi="Simplified Arabic" w:cs="Simplified Arabic"/>
          <w:b w:val="0"/>
          <w:bCs w:val="0"/>
          <w:color w:val="000000" w:themeColor="text1"/>
          <w:sz w:val="28"/>
          <w:szCs w:val="28"/>
          <w:rtl/>
        </w:rPr>
        <w:t>ستئثارى فى مجال استغلال تسجيلاتهم، على النحو المبين فى المادة (157) وذلك لمدة خمسين سنة تبدأ من تاريخ التسجيل.</w:t>
      </w:r>
    </w:p>
    <w:p w:rsidR="008F4F7F" w:rsidRPr="0011332D" w:rsidRDefault="008F4F7F" w:rsidP="00EA1913">
      <w:pPr>
        <w:pStyle w:val="ListParagraph"/>
        <w:numPr>
          <w:ilvl w:val="0"/>
          <w:numId w:val="34"/>
        </w:numPr>
        <w:bidi/>
        <w:spacing w:before="100" w:beforeAutospacing="1" w:after="100" w:afterAutospacing="1" w:line="240" w:lineRule="auto"/>
        <w:ind w:right="1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تتمتع هيئات البث الاذاعى بحق مالى استئثارى يخول لها استغلال برامجها لمدة عشرين سنة تبدأ من التاريخ الذى تم فيها أول بث لهذه البرامج. </w:t>
      </w:r>
    </w:p>
    <w:p w:rsidR="008F4F7F" w:rsidRPr="0011332D" w:rsidRDefault="008F4F7F" w:rsidP="00282BBC">
      <w:pPr>
        <w:spacing w:before="100" w:beforeAutospacing="1" w:after="100" w:afterAutospacing="1"/>
        <w:ind w:right="14"/>
        <w:rPr>
          <w:rStyle w:val="Strong"/>
          <w:rFonts w:ascii="Simplified Arabic" w:hAnsi="Simplified Arabic" w:cs="Simplified Arabic"/>
          <w:color w:val="000000" w:themeColor="text1"/>
          <w:sz w:val="28"/>
          <w:szCs w:val="28"/>
          <w:rtl/>
        </w:rPr>
      </w:pPr>
      <w:r w:rsidRPr="0011332D">
        <w:rPr>
          <w:rStyle w:val="Strong"/>
          <w:rFonts w:ascii="Simplified Arabic" w:hAnsi="Simplified Arabic" w:cs="Simplified Arabic"/>
          <w:color w:val="000000" w:themeColor="text1"/>
          <w:sz w:val="28"/>
          <w:szCs w:val="28"/>
          <w:rtl/>
        </w:rPr>
        <w:t xml:space="preserve">العقوبة :-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 xml:space="preserve"> مع عدم الإخلال بأية عقوبة أشد فى قانون آخر، يعاقب بالحبس مدة لا تقل عن شهر وبغرامة لا تقل عن خمسة آلاف جنيه ولا تجاوز عشرة آلاف جنيه أو بإحدى هاتين العقوبتين، كل من ارتكب أحد الأفعال الآتية: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أو</w:t>
      </w:r>
      <w:r w:rsidR="00EA1913" w:rsidRPr="0011332D">
        <w:rPr>
          <w:rStyle w:val="Strong"/>
          <w:rFonts w:ascii="Simplified Arabic" w:hAnsi="Simplified Arabic" w:cs="Simplified Arabic"/>
          <w:color w:val="000000" w:themeColor="text1"/>
          <w:sz w:val="28"/>
          <w:szCs w:val="28"/>
          <w:rtl/>
        </w:rPr>
        <w:t>لا</w:t>
      </w:r>
      <w:r w:rsidR="00EA1913" w:rsidRPr="0011332D">
        <w:rPr>
          <w:rStyle w:val="Strong"/>
          <w:rFonts w:ascii="Simplified Arabic" w:hAnsi="Simplified Arabic" w:cs="Simplified Arabic" w:hint="cs"/>
          <w:color w:val="000000" w:themeColor="text1"/>
          <w:sz w:val="28"/>
          <w:szCs w:val="28"/>
          <w:rtl/>
        </w:rPr>
        <w:t xml:space="preserve">: </w:t>
      </w:r>
      <w:r w:rsidRPr="0011332D">
        <w:rPr>
          <w:rStyle w:val="Strong"/>
          <w:rFonts w:ascii="Simplified Arabic" w:hAnsi="Simplified Arabic" w:cs="Simplified Arabic"/>
          <w:b w:val="0"/>
          <w:bCs w:val="0"/>
          <w:color w:val="000000" w:themeColor="text1"/>
          <w:sz w:val="28"/>
          <w:szCs w:val="28"/>
          <w:rtl/>
        </w:rPr>
        <w:t xml:space="preserve"> بيع أو تأجير مصنف أو تسجيل صوتى أو برنامج إذاعى محمى طبقا لأحكام هذا القانون، أو طرحه للتداول بأية صورة من الصور بدون إذن كتابى مسبق من المؤلف أو صاحب الحق المجاور.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ثانيا</w:t>
      </w:r>
      <w:r w:rsidR="00EA1913" w:rsidRPr="0011332D">
        <w:rPr>
          <w:rStyle w:val="Strong"/>
          <w:rFonts w:ascii="Simplified Arabic" w:hAnsi="Simplified Arabic" w:cs="Simplified Arabic" w:hint="cs"/>
          <w:b w:val="0"/>
          <w:bCs w:val="0"/>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تقليد مصنف أو تسجيل صوتى أو برنامج إذاعى أو بيعه أو عرضه للبيع أو للتداول أو للإيجار مع العلم بتقليده.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ثالثا</w:t>
      </w:r>
      <w:r w:rsidR="00EA1913"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التقليد فى الداخل لمصنف أو تسجيل صوتى أو برنامج إذاعى منشور فى الخارج أو بيعه أو عرضه للبيع أو التداول أو للإيجار أو تصديره إلى الخارج مع العلم بتقليده.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lastRenderedPageBreak/>
        <w:t>رابعا</w:t>
      </w:r>
      <w:r w:rsidR="00EA1913"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نشر مصنف أو تسجيل صوتى أو برنامج إذاعى أو أداء محمى طبقا لأحكام هذا القانون عبر أجهزة الحاسب الآلى أو شبكات الإنترنت أو شبكات المعلومات أو شبكات الاتصالات أو غيرها من الوسائل بدون إذن كتابى مسبق من المؤلف أو صاحب الحق المجاور.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خامساً</w:t>
      </w:r>
      <w:r w:rsidR="00EA1913" w:rsidRPr="0011332D">
        <w:rPr>
          <w:rStyle w:val="Strong"/>
          <w:rFonts w:ascii="Simplified Arabic" w:hAnsi="Simplified Arabic" w:cs="Simplified Arabic" w:hint="cs"/>
          <w:b w:val="0"/>
          <w:bCs w:val="0"/>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التصنيع أو التجميع أو الاستيراد بغرض البيع أو التأجير لأى جهاز أو وسيلة أو أداة مصممة أو معدة للتحايل على حماية تقنية يستخدمها المؤلف أو صاحب الحق المجاور كالتشفير أو غيره.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سادساً</w:t>
      </w:r>
      <w:r w:rsidR="00EA1913"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الإزالة أو التعطيل أو التعييب بسوء نية لأية حماية تقنية يستخدمها المؤلف أو صاحب الحق المجاور كالتشفير أو غيره. </w:t>
      </w:r>
    </w:p>
    <w:p w:rsidR="00EA1913" w:rsidRPr="0011332D" w:rsidRDefault="008F4F7F" w:rsidP="00EA1913">
      <w:pPr>
        <w:spacing w:before="240" w:beforeAutospacing="1" w:after="100" w:afterAutospacing="1"/>
        <w:ind w:left="16" w:right="16" w:firstLine="704"/>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color w:val="000000" w:themeColor="text1"/>
          <w:sz w:val="28"/>
          <w:szCs w:val="28"/>
          <w:rtl/>
        </w:rPr>
        <w:t>سابعاً</w:t>
      </w:r>
      <w:r w:rsidR="00EA1913" w:rsidRPr="0011332D">
        <w:rPr>
          <w:rStyle w:val="Strong"/>
          <w:rFonts w:ascii="Simplified Arabic" w:hAnsi="Simplified Arabic" w:cs="Simplified Arabic" w:hint="cs"/>
          <w:color w:val="000000" w:themeColor="text1"/>
          <w:sz w:val="28"/>
          <w:szCs w:val="28"/>
          <w:rtl/>
        </w:rPr>
        <w:t>:</w:t>
      </w:r>
      <w:r w:rsidRPr="0011332D">
        <w:rPr>
          <w:rStyle w:val="Strong"/>
          <w:rFonts w:ascii="Simplified Arabic" w:hAnsi="Simplified Arabic" w:cs="Simplified Arabic"/>
          <w:b w:val="0"/>
          <w:bCs w:val="0"/>
          <w:color w:val="000000" w:themeColor="text1"/>
          <w:sz w:val="28"/>
          <w:szCs w:val="28"/>
          <w:rtl/>
        </w:rPr>
        <w:t xml:space="preserve"> الاعتداء على أى حق أدبى أو مالى من حقوق المؤلف أو من الحقوق المجاورة المنصوص عليها فى هذا القانون.</w:t>
      </w:r>
    </w:p>
    <w:p w:rsidR="008F4F7F" w:rsidRPr="00EA1913" w:rsidRDefault="008F4F7F" w:rsidP="00EA1913">
      <w:pPr>
        <w:spacing w:before="240" w:beforeAutospacing="1" w:after="100" w:afterAutospacing="1"/>
        <w:ind w:left="16" w:right="16" w:firstLine="704"/>
        <w:jc w:val="both"/>
        <w:rPr>
          <w:rStyle w:val="Strong"/>
          <w:rFonts w:ascii="Simplified Arabic" w:hAnsi="Simplified Arabic" w:cs="Simplified Arabic"/>
          <w:b w:val="0"/>
          <w:bCs w:val="0"/>
          <w:color w:val="000000" w:themeColor="text1"/>
          <w:sz w:val="28"/>
          <w:szCs w:val="28"/>
          <w:rtl/>
        </w:rPr>
      </w:pPr>
      <w:r w:rsidRPr="0011332D">
        <w:rPr>
          <w:rStyle w:val="Strong"/>
          <w:rFonts w:ascii="Simplified Arabic" w:hAnsi="Simplified Arabic" w:cs="Simplified Arabic"/>
          <w:b w:val="0"/>
          <w:bCs w:val="0"/>
          <w:color w:val="000000" w:themeColor="text1"/>
          <w:sz w:val="28"/>
          <w:szCs w:val="28"/>
          <w:rtl/>
        </w:rPr>
        <w:t>وتتعدد العقوبة بتعدد المصنفات أو التسجيلات الصوتية أو البرامج الإ</w:t>
      </w:r>
      <w:r w:rsidR="00EA1913" w:rsidRPr="0011332D">
        <w:rPr>
          <w:rStyle w:val="Strong"/>
          <w:rFonts w:ascii="Simplified Arabic" w:hAnsi="Simplified Arabic" w:cs="Simplified Arabic"/>
          <w:b w:val="0"/>
          <w:bCs w:val="0"/>
          <w:color w:val="000000" w:themeColor="text1"/>
          <w:sz w:val="28"/>
          <w:szCs w:val="28"/>
          <w:rtl/>
        </w:rPr>
        <w:t>ذاعية أو الأداءات محل الجريمة</w:t>
      </w:r>
      <w:r w:rsidR="00EA1913"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وفى حالة العود تكون العقوبة الحبس مدة لاتقل عن ثلاثة أشهر والغرامة التى لاتقل عن عشرة آلاف جنيه </w:t>
      </w:r>
      <w:r w:rsidR="00EA1913" w:rsidRPr="0011332D">
        <w:rPr>
          <w:rStyle w:val="Strong"/>
          <w:rFonts w:ascii="Simplified Arabic" w:hAnsi="Simplified Arabic" w:cs="Simplified Arabic"/>
          <w:b w:val="0"/>
          <w:bCs w:val="0"/>
          <w:color w:val="000000" w:themeColor="text1"/>
          <w:sz w:val="28"/>
          <w:szCs w:val="28"/>
          <w:rtl/>
        </w:rPr>
        <w:t>ولا تجاوز خمسين ألف جنيه</w:t>
      </w:r>
      <w:r w:rsidR="00EA1913"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وفى جميع الأحوال تقضى المحكمة بمصادرة النسخ محل الجريمة أو المتحصلة منها وكذلك المعدات و</w:t>
      </w:r>
      <w:r w:rsidR="00EA1913" w:rsidRPr="0011332D">
        <w:rPr>
          <w:rStyle w:val="Strong"/>
          <w:rFonts w:ascii="Simplified Arabic" w:hAnsi="Simplified Arabic" w:cs="Simplified Arabic"/>
          <w:b w:val="0"/>
          <w:bCs w:val="0"/>
          <w:color w:val="000000" w:themeColor="text1"/>
          <w:sz w:val="28"/>
          <w:szCs w:val="28"/>
          <w:rtl/>
        </w:rPr>
        <w:t>الأدوات المستخدمة فى ارتكابها</w:t>
      </w:r>
      <w:r w:rsidR="00EA1913" w:rsidRPr="0011332D">
        <w:rPr>
          <w:rStyle w:val="Strong"/>
          <w:rFonts w:ascii="Simplified Arabic" w:hAnsi="Simplified Arabic" w:cs="Simplified Arabic" w:hint="cs"/>
          <w:b w:val="0"/>
          <w:bCs w:val="0"/>
          <w:color w:val="000000" w:themeColor="text1"/>
          <w:sz w:val="28"/>
          <w:szCs w:val="28"/>
          <w:rtl/>
        </w:rPr>
        <w:t xml:space="preserve"> ، </w:t>
      </w:r>
      <w:r w:rsidRPr="0011332D">
        <w:rPr>
          <w:rStyle w:val="Strong"/>
          <w:rFonts w:ascii="Simplified Arabic" w:hAnsi="Simplified Arabic" w:cs="Simplified Arabic"/>
          <w:b w:val="0"/>
          <w:bCs w:val="0"/>
          <w:color w:val="000000" w:themeColor="text1"/>
          <w:sz w:val="28"/>
          <w:szCs w:val="28"/>
          <w:rtl/>
        </w:rPr>
        <w:t xml:space="preserve">ويجوز للمحكمة عند الحكم بالإدانة أن تقضى بغلق المنشأة التى استغلها المحكوم عليه فى ارتكاب الجريمة مدة لاتزيد على ستة أشهر، ويكون الغلق وجوبياً فى حالة العود فى الجرائم المنصوص عليها فى البندين ( ثانياً، وثالثاً) من هذه المادة. </w:t>
      </w:r>
      <w:r w:rsidRPr="0011332D">
        <w:rPr>
          <w:rStyle w:val="Strong"/>
          <w:rFonts w:ascii="Simplified Arabic" w:hAnsi="Simplified Arabic" w:cs="Simplified Arabic"/>
          <w:b w:val="0"/>
          <w:bCs w:val="0"/>
          <w:color w:val="000000" w:themeColor="text1"/>
          <w:sz w:val="28"/>
          <w:szCs w:val="28"/>
          <w:rtl/>
        </w:rPr>
        <w:br/>
        <w:t>وتقضى المحكمة بنشر ملخص الحكم الصادر بالإدانة فى جريدة يومية أو أكثر على نفقة المحكوم عليه.</w:t>
      </w:r>
      <w:r w:rsidRPr="008F4F7F">
        <w:rPr>
          <w:rStyle w:val="Strong"/>
          <w:rFonts w:ascii="Simplified Arabic" w:hAnsi="Simplified Arabic" w:cs="Simplified Arabic"/>
          <w:b w:val="0"/>
          <w:bCs w:val="0"/>
          <w:color w:val="000000" w:themeColor="text1"/>
          <w:sz w:val="28"/>
          <w:szCs w:val="28"/>
          <w:rtl/>
        </w:rPr>
        <w:t xml:space="preserve"> </w:t>
      </w:r>
    </w:p>
    <w:p w:rsidR="008F4F7F" w:rsidRPr="008F4F7F" w:rsidRDefault="008F4F7F" w:rsidP="00282BBC">
      <w:pPr>
        <w:spacing w:before="100" w:beforeAutospacing="1" w:after="100" w:afterAutospacing="1"/>
        <w:ind w:left="16" w:right="16" w:firstLine="208"/>
        <w:rPr>
          <w:rStyle w:val="Strong"/>
          <w:rFonts w:ascii="Simplified Arabic" w:hAnsi="Simplified Arabic" w:cs="Simplified Arabic"/>
          <w:b w:val="0"/>
          <w:bCs w:val="0"/>
          <w:color w:val="000000" w:themeColor="text1"/>
          <w:sz w:val="28"/>
          <w:szCs w:val="28"/>
          <w:rtl/>
        </w:rPr>
      </w:pPr>
    </w:p>
    <w:p w:rsidR="008F4F7F" w:rsidRPr="008F4F7F" w:rsidRDefault="008F4F7F" w:rsidP="00282BBC">
      <w:pPr>
        <w:spacing w:before="100" w:beforeAutospacing="1" w:after="100" w:afterAutospacing="1" w:line="336" w:lineRule="auto"/>
        <w:ind w:left="16" w:right="16" w:firstLine="208"/>
        <w:rPr>
          <w:rStyle w:val="Strong"/>
          <w:rFonts w:ascii="Simplified Arabic" w:hAnsi="Simplified Arabic" w:cs="Simplified Arabic"/>
          <w:b w:val="0"/>
          <w:bCs w:val="0"/>
          <w:color w:val="000000" w:themeColor="text1"/>
          <w:sz w:val="28"/>
          <w:szCs w:val="28"/>
          <w:rtl/>
        </w:rPr>
      </w:pPr>
    </w:p>
    <w:p w:rsidR="008F4F7F" w:rsidRPr="008F4F7F" w:rsidRDefault="008F4F7F" w:rsidP="00282BBC">
      <w:pPr>
        <w:spacing w:before="100" w:beforeAutospacing="1" w:after="100" w:afterAutospacing="1" w:line="336" w:lineRule="auto"/>
        <w:ind w:left="16" w:right="16" w:firstLine="208"/>
        <w:rPr>
          <w:rStyle w:val="Strong"/>
          <w:rFonts w:ascii="Simplified Arabic" w:hAnsi="Simplified Arabic" w:cs="Simplified Arabic"/>
          <w:b w:val="0"/>
          <w:bCs w:val="0"/>
          <w:color w:val="000000" w:themeColor="text1"/>
          <w:sz w:val="28"/>
          <w:szCs w:val="28"/>
          <w:rtl/>
        </w:rPr>
      </w:pPr>
    </w:p>
    <w:p w:rsidR="008F4F7F" w:rsidRPr="008F4F7F" w:rsidRDefault="008F4F7F" w:rsidP="00282BBC">
      <w:pPr>
        <w:spacing w:before="100" w:beforeAutospacing="1" w:after="100" w:afterAutospacing="1" w:line="336" w:lineRule="auto"/>
        <w:ind w:left="16" w:right="16" w:firstLine="208"/>
        <w:rPr>
          <w:rStyle w:val="Strong"/>
          <w:rFonts w:ascii="Simplified Arabic" w:hAnsi="Simplified Arabic" w:cs="Simplified Arabic"/>
          <w:b w:val="0"/>
          <w:bCs w:val="0"/>
          <w:color w:val="000000" w:themeColor="text1"/>
          <w:sz w:val="28"/>
          <w:szCs w:val="28"/>
          <w:rtl/>
        </w:rPr>
      </w:pPr>
    </w:p>
    <w:p w:rsidR="008F4F7F" w:rsidRPr="008F4F7F" w:rsidRDefault="008F4F7F" w:rsidP="00EA1913">
      <w:pPr>
        <w:spacing w:before="100" w:beforeAutospacing="1" w:after="100" w:afterAutospacing="1" w:line="336" w:lineRule="auto"/>
        <w:ind w:right="16"/>
        <w:rPr>
          <w:rStyle w:val="Strong"/>
          <w:rFonts w:ascii="Simplified Arabic" w:hAnsi="Simplified Arabic" w:cs="Simplified Arabic"/>
          <w:b w:val="0"/>
          <w:bCs w:val="0"/>
          <w:color w:val="000000" w:themeColor="text1"/>
          <w:sz w:val="28"/>
          <w:szCs w:val="28"/>
          <w:rtl/>
        </w:rPr>
      </w:pPr>
      <w:bookmarkStart w:id="0" w:name="_GoBack"/>
      <w:bookmarkEnd w:id="0"/>
    </w:p>
    <w:sectPr w:rsidR="008F4F7F" w:rsidRPr="008F4F7F" w:rsidSect="009937FC">
      <w:headerReference w:type="default" r:id="rId9"/>
      <w:footerReference w:type="default" r:id="rId10"/>
      <w:pgSz w:w="11906" w:h="16838"/>
      <w:pgMar w:top="1418" w:right="1134"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E9" w:rsidRDefault="005924E9" w:rsidP="00C23331">
      <w:pPr>
        <w:spacing w:after="0" w:line="240" w:lineRule="auto"/>
      </w:pPr>
      <w:r>
        <w:separator/>
      </w:r>
    </w:p>
  </w:endnote>
  <w:endnote w:type="continuationSeparator" w:id="0">
    <w:p w:rsidR="005924E9" w:rsidRDefault="005924E9" w:rsidP="00C2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F_Najed">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4431185"/>
      <w:docPartObj>
        <w:docPartGallery w:val="Page Numbers (Bottom of Page)"/>
        <w:docPartUnique/>
      </w:docPartObj>
    </w:sdtPr>
    <w:sdtEndPr/>
    <w:sdtContent>
      <w:p w:rsidR="003A49B0" w:rsidRDefault="003A49B0">
        <w:pPr>
          <w:pStyle w:val="Footer"/>
          <w:jc w:val="center"/>
        </w:pPr>
        <w:r>
          <w:fldChar w:fldCharType="begin"/>
        </w:r>
        <w:r>
          <w:instrText xml:space="preserve"> PAGE   \* MERGEFORMAT </w:instrText>
        </w:r>
        <w:r>
          <w:fldChar w:fldCharType="separate"/>
        </w:r>
        <w:r w:rsidR="00B4690A">
          <w:rPr>
            <w:noProof/>
            <w:rtl/>
          </w:rPr>
          <w:t>21</w:t>
        </w:r>
        <w:r>
          <w:rPr>
            <w:noProof/>
          </w:rPr>
          <w:fldChar w:fldCharType="end"/>
        </w:r>
      </w:p>
    </w:sdtContent>
  </w:sdt>
  <w:p w:rsidR="003A49B0" w:rsidRDefault="003A4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E9" w:rsidRDefault="005924E9" w:rsidP="00C23331">
      <w:pPr>
        <w:spacing w:after="0" w:line="240" w:lineRule="auto"/>
      </w:pPr>
      <w:r>
        <w:separator/>
      </w:r>
    </w:p>
  </w:footnote>
  <w:footnote w:type="continuationSeparator" w:id="0">
    <w:p w:rsidR="005924E9" w:rsidRDefault="005924E9" w:rsidP="00C23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9B0" w:rsidRDefault="003A49B0">
    <w:pPr>
      <w:pStyle w:val="Header"/>
      <w:rPr>
        <w:lang w:bidi="ar-EG"/>
      </w:rPr>
    </w:pPr>
  </w:p>
  <w:p w:rsidR="003A49B0" w:rsidRDefault="003A49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A"/>
      </v:shape>
    </w:pict>
  </w:numPicBullet>
  <w:abstractNum w:abstractNumId="0">
    <w:nsid w:val="030B7346"/>
    <w:multiLevelType w:val="hybridMultilevel"/>
    <w:tmpl w:val="38F2E332"/>
    <w:lvl w:ilvl="0" w:tplc="F574FEB0">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94AB9"/>
    <w:multiLevelType w:val="hybridMultilevel"/>
    <w:tmpl w:val="28FA83B0"/>
    <w:lvl w:ilvl="0" w:tplc="413AC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A4B11"/>
    <w:multiLevelType w:val="hybridMultilevel"/>
    <w:tmpl w:val="6D0249DA"/>
    <w:lvl w:ilvl="0" w:tplc="BB728F96">
      <w:start w:val="17"/>
      <w:numFmt w:val="decimal"/>
      <w:lvlText w:val="%1."/>
      <w:lvlJc w:val="left"/>
      <w:pPr>
        <w:tabs>
          <w:tab w:val="num" w:pos="54"/>
        </w:tabs>
        <w:ind w:left="360" w:hanging="360"/>
      </w:pPr>
      <w:rPr>
        <w:lang w:val="en-US"/>
      </w:rPr>
    </w:lvl>
    <w:lvl w:ilvl="1" w:tplc="F2462850">
      <w:start w:val="1"/>
      <w:numFmt w:val="decimal"/>
      <w:lvlText w:val="%2."/>
      <w:lvlJc w:val="left"/>
      <w:pPr>
        <w:tabs>
          <w:tab w:val="num" w:pos="54"/>
        </w:tabs>
        <w:ind w:left="360" w:hanging="360"/>
      </w:pPr>
    </w:lvl>
    <w:lvl w:ilvl="2" w:tplc="08090001">
      <w:start w:val="1"/>
      <w:numFmt w:val="bullet"/>
      <w:lvlText w:val=""/>
      <w:lvlJc w:val="left"/>
      <w:pPr>
        <w:tabs>
          <w:tab w:val="num" w:pos="600"/>
        </w:tabs>
        <w:ind w:left="600" w:hanging="360"/>
      </w:pPr>
      <w:rPr>
        <w:rFonts w:ascii="Symbol" w:hAnsi="Symbol" w:hint="default"/>
      </w:rPr>
    </w:lvl>
    <w:lvl w:ilvl="3" w:tplc="14929D84">
      <w:start w:val="16"/>
      <w:numFmt w:val="arabicAlpha"/>
      <w:lvlText w:val="%4-"/>
      <w:lvlJc w:val="left"/>
      <w:pPr>
        <w:ind w:left="2880" w:hanging="360"/>
      </w:pPr>
    </w:lvl>
    <w:lvl w:ilvl="4" w:tplc="78C83156">
      <w:start w:val="1"/>
      <w:numFmt w:val="arabicAlpha"/>
      <w:lvlText w:val="%5."/>
      <w:lvlJc w:val="left"/>
      <w:pPr>
        <w:ind w:left="501" w:hanging="360"/>
      </w:pPr>
    </w:lvl>
    <w:lvl w:ilvl="5" w:tplc="357C5C80">
      <w:start w:val="1"/>
      <w:numFmt w:val="decimal"/>
      <w:lvlText w:val="%6-"/>
      <w:lvlJc w:val="left"/>
      <w:pPr>
        <w:ind w:left="360" w:hanging="36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0D6915A3"/>
    <w:multiLevelType w:val="hybridMultilevel"/>
    <w:tmpl w:val="D3C0EC08"/>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4">
    <w:nsid w:val="12A74A65"/>
    <w:multiLevelType w:val="hybridMultilevel"/>
    <w:tmpl w:val="FB048C12"/>
    <w:lvl w:ilvl="0" w:tplc="20920684">
      <w:start w:val="1"/>
      <w:numFmt w:val="arabicAlpha"/>
      <w:lvlText w:val="%1-"/>
      <w:lvlJc w:val="left"/>
      <w:pPr>
        <w:tabs>
          <w:tab w:val="num" w:pos="720"/>
        </w:tabs>
        <w:ind w:left="720" w:hanging="360"/>
      </w:pPr>
    </w:lvl>
    <w:lvl w:ilvl="1" w:tplc="8C181F3E">
      <w:start w:val="6"/>
      <w:numFmt w:val="decimal"/>
      <w:lvlText w:val="%2."/>
      <w:lvlJc w:val="left"/>
      <w:pPr>
        <w:tabs>
          <w:tab w:val="num" w:pos="195"/>
        </w:tabs>
        <w:ind w:left="501" w:hanging="360"/>
      </w:pPr>
    </w:lvl>
    <w:lvl w:ilvl="2" w:tplc="040EEA1C">
      <w:start w:val="5"/>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4A06A03"/>
    <w:multiLevelType w:val="hybridMultilevel"/>
    <w:tmpl w:val="F1F6EA58"/>
    <w:lvl w:ilvl="0" w:tplc="04090007">
      <w:start w:val="1"/>
      <w:numFmt w:val="bullet"/>
      <w:lvlText w:val=""/>
      <w:lvlPicBulletId w:val="0"/>
      <w:lvlJc w:val="left"/>
      <w:pPr>
        <w:tabs>
          <w:tab w:val="num" w:pos="944"/>
        </w:tabs>
        <w:ind w:left="944" w:hanging="360"/>
      </w:pPr>
      <w:rPr>
        <w:rFonts w:ascii="Symbol" w:hAnsi="Symbol"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6">
    <w:nsid w:val="16574453"/>
    <w:multiLevelType w:val="hybridMultilevel"/>
    <w:tmpl w:val="BBFA188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1C2C1F"/>
    <w:multiLevelType w:val="hybridMultilevel"/>
    <w:tmpl w:val="B89A782C"/>
    <w:lvl w:ilvl="0" w:tplc="04090007">
      <w:start w:val="1"/>
      <w:numFmt w:val="bullet"/>
      <w:lvlText w:val=""/>
      <w:lvlPicBulletId w:val="0"/>
      <w:lvlJc w:val="left"/>
      <w:pPr>
        <w:tabs>
          <w:tab w:val="num" w:pos="944"/>
        </w:tabs>
        <w:ind w:left="944" w:hanging="360"/>
      </w:pPr>
      <w:rPr>
        <w:rFonts w:ascii="Symbol" w:hAnsi="Symbol"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8">
    <w:nsid w:val="1BA1256F"/>
    <w:multiLevelType w:val="hybridMultilevel"/>
    <w:tmpl w:val="8AB24FAE"/>
    <w:lvl w:ilvl="0" w:tplc="0409000F">
      <w:start w:val="1"/>
      <w:numFmt w:val="decimal"/>
      <w:lvlText w:val="%1."/>
      <w:lvlJc w:val="left"/>
      <w:pPr>
        <w:ind w:left="2912" w:hanging="360"/>
      </w:pPr>
    </w:lvl>
    <w:lvl w:ilvl="1" w:tplc="04090019">
      <w:start w:val="1"/>
      <w:numFmt w:val="lowerLetter"/>
      <w:lvlText w:val="%2."/>
      <w:lvlJc w:val="left"/>
      <w:pPr>
        <w:ind w:left="3632" w:hanging="360"/>
      </w:pPr>
    </w:lvl>
    <w:lvl w:ilvl="2" w:tplc="0409001B">
      <w:start w:val="1"/>
      <w:numFmt w:val="lowerRoman"/>
      <w:lvlText w:val="%3."/>
      <w:lvlJc w:val="right"/>
      <w:pPr>
        <w:ind w:left="4352" w:hanging="180"/>
      </w:pPr>
    </w:lvl>
    <w:lvl w:ilvl="3" w:tplc="0409000F">
      <w:start w:val="1"/>
      <w:numFmt w:val="decimal"/>
      <w:lvlText w:val="%4."/>
      <w:lvlJc w:val="left"/>
      <w:pPr>
        <w:ind w:left="5072" w:hanging="360"/>
      </w:pPr>
    </w:lvl>
    <w:lvl w:ilvl="4" w:tplc="04090019">
      <w:start w:val="1"/>
      <w:numFmt w:val="lowerLetter"/>
      <w:lvlText w:val="%5."/>
      <w:lvlJc w:val="left"/>
      <w:pPr>
        <w:ind w:left="5792" w:hanging="360"/>
      </w:pPr>
    </w:lvl>
    <w:lvl w:ilvl="5" w:tplc="0409001B">
      <w:start w:val="1"/>
      <w:numFmt w:val="lowerRoman"/>
      <w:lvlText w:val="%6."/>
      <w:lvlJc w:val="right"/>
      <w:pPr>
        <w:ind w:left="6512" w:hanging="180"/>
      </w:pPr>
    </w:lvl>
    <w:lvl w:ilvl="6" w:tplc="0409000F">
      <w:start w:val="1"/>
      <w:numFmt w:val="decimal"/>
      <w:lvlText w:val="%7."/>
      <w:lvlJc w:val="left"/>
      <w:pPr>
        <w:ind w:left="7232" w:hanging="360"/>
      </w:pPr>
    </w:lvl>
    <w:lvl w:ilvl="7" w:tplc="04090019">
      <w:start w:val="1"/>
      <w:numFmt w:val="lowerLetter"/>
      <w:lvlText w:val="%8."/>
      <w:lvlJc w:val="left"/>
      <w:pPr>
        <w:ind w:left="7952" w:hanging="360"/>
      </w:pPr>
    </w:lvl>
    <w:lvl w:ilvl="8" w:tplc="0409001B">
      <w:start w:val="1"/>
      <w:numFmt w:val="lowerRoman"/>
      <w:lvlText w:val="%9."/>
      <w:lvlJc w:val="right"/>
      <w:pPr>
        <w:ind w:left="8672" w:hanging="180"/>
      </w:pPr>
    </w:lvl>
  </w:abstractNum>
  <w:abstractNum w:abstractNumId="9">
    <w:nsid w:val="1CB466B3"/>
    <w:multiLevelType w:val="hybridMultilevel"/>
    <w:tmpl w:val="4EEC3334"/>
    <w:lvl w:ilvl="0" w:tplc="A1E45762">
      <w:start w:val="1"/>
      <w:numFmt w:val="bullet"/>
      <w:lvlText w:val=""/>
      <w:lvlJc w:val="left"/>
      <w:pPr>
        <w:tabs>
          <w:tab w:val="num" w:pos="720"/>
        </w:tabs>
        <w:ind w:left="720" w:hanging="360"/>
      </w:pPr>
      <w:rPr>
        <w:rFonts w:ascii="Symbol" w:hAnsi="Symbol"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1D894AA1"/>
    <w:multiLevelType w:val="hybridMultilevel"/>
    <w:tmpl w:val="968E3F32"/>
    <w:lvl w:ilvl="0" w:tplc="A1E45762">
      <w:start w:val="1"/>
      <w:numFmt w:val="bullet"/>
      <w:lvlText w:val=""/>
      <w:lvlJc w:val="left"/>
      <w:pPr>
        <w:tabs>
          <w:tab w:val="num" w:pos="720"/>
        </w:tabs>
        <w:ind w:left="720" w:hanging="360"/>
      </w:pPr>
      <w:rPr>
        <w:rFonts w:ascii="Symbol" w:hAnsi="Symbol"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EE02498"/>
    <w:multiLevelType w:val="multilevel"/>
    <w:tmpl w:val="242C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D41560"/>
    <w:multiLevelType w:val="multilevel"/>
    <w:tmpl w:val="8E48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A255B"/>
    <w:multiLevelType w:val="hybridMultilevel"/>
    <w:tmpl w:val="4C56F19C"/>
    <w:lvl w:ilvl="0" w:tplc="8AA8BC68">
      <w:start w:val="1"/>
      <w:numFmt w:val="bullet"/>
      <w:lvlText w:val=""/>
      <w:lvlJc w:val="left"/>
      <w:pPr>
        <w:tabs>
          <w:tab w:val="num" w:pos="360"/>
        </w:tabs>
        <w:ind w:left="360" w:hanging="360"/>
      </w:pPr>
      <w:rPr>
        <w:rFonts w:ascii="Symbol" w:hAnsi="Symbol" w:hint="default"/>
        <w:lang w:bidi="ar-SA"/>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257A56"/>
    <w:multiLevelType w:val="multilevel"/>
    <w:tmpl w:val="0CB8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E7C68"/>
    <w:multiLevelType w:val="hybridMultilevel"/>
    <w:tmpl w:val="FCE69B06"/>
    <w:lvl w:ilvl="0" w:tplc="E9945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1E31C2"/>
    <w:multiLevelType w:val="hybridMultilevel"/>
    <w:tmpl w:val="650284E6"/>
    <w:lvl w:ilvl="0" w:tplc="E9945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A3CFF"/>
    <w:multiLevelType w:val="hybridMultilevel"/>
    <w:tmpl w:val="A8C897D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nsid w:val="300F7251"/>
    <w:multiLevelType w:val="hybridMultilevel"/>
    <w:tmpl w:val="AD88A538"/>
    <w:lvl w:ilvl="0" w:tplc="C3DA091E">
      <w:start w:val="1"/>
      <w:numFmt w:val="decimal"/>
      <w:lvlText w:val="%1-"/>
      <w:lvlJc w:val="left"/>
      <w:pPr>
        <w:ind w:left="360" w:hanging="360"/>
      </w:pPr>
      <w:rPr>
        <w:rFonts w:ascii="Times New Roman" w:eastAsia="Times New Roman" w:hAnsi="Times New Roman" w:cs="AF_Najed"/>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31F378F9"/>
    <w:multiLevelType w:val="hybridMultilevel"/>
    <w:tmpl w:val="97369014"/>
    <w:lvl w:ilvl="0" w:tplc="04090001">
      <w:start w:val="1"/>
      <w:numFmt w:val="bullet"/>
      <w:lvlText w:val=""/>
      <w:lvlJc w:val="left"/>
      <w:pPr>
        <w:tabs>
          <w:tab w:val="num" w:pos="944"/>
        </w:tabs>
        <w:ind w:left="944" w:hanging="360"/>
      </w:pPr>
      <w:rPr>
        <w:rFonts w:ascii="Symbol" w:hAnsi="Symbol"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0">
    <w:nsid w:val="3B696884"/>
    <w:multiLevelType w:val="hybridMultilevel"/>
    <w:tmpl w:val="98B8792C"/>
    <w:lvl w:ilvl="0" w:tplc="A35CAD52">
      <w:start w:val="1"/>
      <w:numFmt w:val="bullet"/>
      <w:lvlText w:val="-"/>
      <w:lvlJc w:val="left"/>
      <w:pPr>
        <w:tabs>
          <w:tab w:val="num" w:pos="584"/>
        </w:tabs>
        <w:ind w:left="584" w:hanging="360"/>
      </w:pPr>
      <w:rPr>
        <w:rFonts w:ascii="Times New Roman" w:eastAsia="Times New Roman" w:hAnsi="Times New Roman" w:cs="Times New Roman" w:hint="default"/>
      </w:rPr>
    </w:lvl>
    <w:lvl w:ilvl="1" w:tplc="04090003" w:tentative="1">
      <w:start w:val="1"/>
      <w:numFmt w:val="bullet"/>
      <w:lvlText w:val="o"/>
      <w:lvlJc w:val="left"/>
      <w:pPr>
        <w:tabs>
          <w:tab w:val="num" w:pos="1304"/>
        </w:tabs>
        <w:ind w:left="1304" w:hanging="360"/>
      </w:pPr>
      <w:rPr>
        <w:rFonts w:ascii="Courier New" w:hAnsi="Courier New" w:cs="Courier New" w:hint="default"/>
      </w:rPr>
    </w:lvl>
    <w:lvl w:ilvl="2" w:tplc="04090005" w:tentative="1">
      <w:start w:val="1"/>
      <w:numFmt w:val="bullet"/>
      <w:lvlText w:val=""/>
      <w:lvlJc w:val="left"/>
      <w:pPr>
        <w:tabs>
          <w:tab w:val="num" w:pos="2024"/>
        </w:tabs>
        <w:ind w:left="2024" w:hanging="360"/>
      </w:pPr>
      <w:rPr>
        <w:rFonts w:ascii="Wingdings" w:hAnsi="Wingdings" w:hint="default"/>
      </w:rPr>
    </w:lvl>
    <w:lvl w:ilvl="3" w:tplc="04090001" w:tentative="1">
      <w:start w:val="1"/>
      <w:numFmt w:val="bullet"/>
      <w:lvlText w:val=""/>
      <w:lvlJc w:val="left"/>
      <w:pPr>
        <w:tabs>
          <w:tab w:val="num" w:pos="2744"/>
        </w:tabs>
        <w:ind w:left="2744" w:hanging="360"/>
      </w:pPr>
      <w:rPr>
        <w:rFonts w:ascii="Symbol" w:hAnsi="Symbol" w:hint="default"/>
      </w:rPr>
    </w:lvl>
    <w:lvl w:ilvl="4" w:tplc="04090003" w:tentative="1">
      <w:start w:val="1"/>
      <w:numFmt w:val="bullet"/>
      <w:lvlText w:val="o"/>
      <w:lvlJc w:val="left"/>
      <w:pPr>
        <w:tabs>
          <w:tab w:val="num" w:pos="3464"/>
        </w:tabs>
        <w:ind w:left="3464" w:hanging="360"/>
      </w:pPr>
      <w:rPr>
        <w:rFonts w:ascii="Courier New" w:hAnsi="Courier New" w:cs="Courier New" w:hint="default"/>
      </w:rPr>
    </w:lvl>
    <w:lvl w:ilvl="5" w:tplc="04090005" w:tentative="1">
      <w:start w:val="1"/>
      <w:numFmt w:val="bullet"/>
      <w:lvlText w:val=""/>
      <w:lvlJc w:val="left"/>
      <w:pPr>
        <w:tabs>
          <w:tab w:val="num" w:pos="4184"/>
        </w:tabs>
        <w:ind w:left="4184" w:hanging="360"/>
      </w:pPr>
      <w:rPr>
        <w:rFonts w:ascii="Wingdings" w:hAnsi="Wingdings" w:hint="default"/>
      </w:rPr>
    </w:lvl>
    <w:lvl w:ilvl="6" w:tplc="04090001" w:tentative="1">
      <w:start w:val="1"/>
      <w:numFmt w:val="bullet"/>
      <w:lvlText w:val=""/>
      <w:lvlJc w:val="left"/>
      <w:pPr>
        <w:tabs>
          <w:tab w:val="num" w:pos="4904"/>
        </w:tabs>
        <w:ind w:left="4904" w:hanging="360"/>
      </w:pPr>
      <w:rPr>
        <w:rFonts w:ascii="Symbol" w:hAnsi="Symbol" w:hint="default"/>
      </w:rPr>
    </w:lvl>
    <w:lvl w:ilvl="7" w:tplc="04090003" w:tentative="1">
      <w:start w:val="1"/>
      <w:numFmt w:val="bullet"/>
      <w:lvlText w:val="o"/>
      <w:lvlJc w:val="left"/>
      <w:pPr>
        <w:tabs>
          <w:tab w:val="num" w:pos="5624"/>
        </w:tabs>
        <w:ind w:left="5624" w:hanging="360"/>
      </w:pPr>
      <w:rPr>
        <w:rFonts w:ascii="Courier New" w:hAnsi="Courier New" w:cs="Courier New" w:hint="default"/>
      </w:rPr>
    </w:lvl>
    <w:lvl w:ilvl="8" w:tplc="04090005" w:tentative="1">
      <w:start w:val="1"/>
      <w:numFmt w:val="bullet"/>
      <w:lvlText w:val=""/>
      <w:lvlJc w:val="left"/>
      <w:pPr>
        <w:tabs>
          <w:tab w:val="num" w:pos="6344"/>
        </w:tabs>
        <w:ind w:left="6344" w:hanging="360"/>
      </w:pPr>
      <w:rPr>
        <w:rFonts w:ascii="Wingdings" w:hAnsi="Wingdings" w:hint="default"/>
      </w:rPr>
    </w:lvl>
  </w:abstractNum>
  <w:abstractNum w:abstractNumId="21">
    <w:nsid w:val="3F7525C0"/>
    <w:multiLevelType w:val="multilevel"/>
    <w:tmpl w:val="D41A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6542DA"/>
    <w:multiLevelType w:val="hybridMultilevel"/>
    <w:tmpl w:val="7BF4A356"/>
    <w:lvl w:ilvl="0" w:tplc="4510FEEE">
      <w:start w:val="1"/>
      <w:numFmt w:val="bullet"/>
      <w:lvlText w:val=""/>
      <w:lvlJc w:val="left"/>
      <w:pPr>
        <w:tabs>
          <w:tab w:val="num" w:pos="644"/>
        </w:tabs>
        <w:ind w:left="644" w:hanging="360"/>
      </w:pPr>
      <w:rPr>
        <w:rFonts w:ascii="Wingdings" w:hAnsi="Wingdings" w:hint="default"/>
      </w:rPr>
    </w:lvl>
    <w:lvl w:ilvl="1" w:tplc="A35C89E2">
      <w:start w:val="1"/>
      <w:numFmt w:val="decimal"/>
      <w:lvlText w:val="%2-"/>
      <w:lvlJc w:val="left"/>
      <w:pPr>
        <w:tabs>
          <w:tab w:val="num" w:pos="540"/>
        </w:tabs>
        <w:ind w:left="540" w:hanging="360"/>
      </w:pPr>
      <w:rPr>
        <w:rFonts w:asciiTheme="minorHAnsi" w:eastAsiaTheme="minorHAnsi" w:hAnsiTheme="minorHAnsi" w:cs="Simplified Arabic"/>
      </w:rPr>
    </w:lvl>
    <w:lvl w:ilvl="2" w:tplc="5D38B642" w:tentative="1">
      <w:start w:val="1"/>
      <w:numFmt w:val="bullet"/>
      <w:lvlText w:val=""/>
      <w:lvlJc w:val="left"/>
      <w:pPr>
        <w:tabs>
          <w:tab w:val="num" w:pos="2160"/>
        </w:tabs>
        <w:ind w:left="2160" w:hanging="360"/>
      </w:pPr>
      <w:rPr>
        <w:rFonts w:ascii="Wingdings" w:hAnsi="Wingdings" w:hint="default"/>
      </w:rPr>
    </w:lvl>
    <w:lvl w:ilvl="3" w:tplc="984070AC" w:tentative="1">
      <w:start w:val="1"/>
      <w:numFmt w:val="bullet"/>
      <w:lvlText w:val=""/>
      <w:lvlJc w:val="left"/>
      <w:pPr>
        <w:tabs>
          <w:tab w:val="num" w:pos="2880"/>
        </w:tabs>
        <w:ind w:left="2880" w:hanging="360"/>
      </w:pPr>
      <w:rPr>
        <w:rFonts w:ascii="Wingdings" w:hAnsi="Wingdings" w:hint="default"/>
      </w:rPr>
    </w:lvl>
    <w:lvl w:ilvl="4" w:tplc="11F2D3E4" w:tentative="1">
      <w:start w:val="1"/>
      <w:numFmt w:val="bullet"/>
      <w:lvlText w:val=""/>
      <w:lvlJc w:val="left"/>
      <w:pPr>
        <w:tabs>
          <w:tab w:val="num" w:pos="3600"/>
        </w:tabs>
        <w:ind w:left="3600" w:hanging="360"/>
      </w:pPr>
      <w:rPr>
        <w:rFonts w:ascii="Wingdings" w:hAnsi="Wingdings" w:hint="default"/>
      </w:rPr>
    </w:lvl>
    <w:lvl w:ilvl="5" w:tplc="747C3FFC" w:tentative="1">
      <w:start w:val="1"/>
      <w:numFmt w:val="bullet"/>
      <w:lvlText w:val=""/>
      <w:lvlJc w:val="left"/>
      <w:pPr>
        <w:tabs>
          <w:tab w:val="num" w:pos="4320"/>
        </w:tabs>
        <w:ind w:left="4320" w:hanging="360"/>
      </w:pPr>
      <w:rPr>
        <w:rFonts w:ascii="Wingdings" w:hAnsi="Wingdings" w:hint="default"/>
      </w:rPr>
    </w:lvl>
    <w:lvl w:ilvl="6" w:tplc="1376DFA0" w:tentative="1">
      <w:start w:val="1"/>
      <w:numFmt w:val="bullet"/>
      <w:lvlText w:val=""/>
      <w:lvlJc w:val="left"/>
      <w:pPr>
        <w:tabs>
          <w:tab w:val="num" w:pos="5040"/>
        </w:tabs>
        <w:ind w:left="5040" w:hanging="360"/>
      </w:pPr>
      <w:rPr>
        <w:rFonts w:ascii="Wingdings" w:hAnsi="Wingdings" w:hint="default"/>
      </w:rPr>
    </w:lvl>
    <w:lvl w:ilvl="7" w:tplc="7D1045F0" w:tentative="1">
      <w:start w:val="1"/>
      <w:numFmt w:val="bullet"/>
      <w:lvlText w:val=""/>
      <w:lvlJc w:val="left"/>
      <w:pPr>
        <w:tabs>
          <w:tab w:val="num" w:pos="5760"/>
        </w:tabs>
        <w:ind w:left="5760" w:hanging="360"/>
      </w:pPr>
      <w:rPr>
        <w:rFonts w:ascii="Wingdings" w:hAnsi="Wingdings" w:hint="default"/>
      </w:rPr>
    </w:lvl>
    <w:lvl w:ilvl="8" w:tplc="82DEE3A0" w:tentative="1">
      <w:start w:val="1"/>
      <w:numFmt w:val="bullet"/>
      <w:lvlText w:val=""/>
      <w:lvlJc w:val="left"/>
      <w:pPr>
        <w:tabs>
          <w:tab w:val="num" w:pos="6480"/>
        </w:tabs>
        <w:ind w:left="6480" w:hanging="360"/>
      </w:pPr>
      <w:rPr>
        <w:rFonts w:ascii="Wingdings" w:hAnsi="Wingdings" w:hint="default"/>
      </w:rPr>
    </w:lvl>
  </w:abstractNum>
  <w:abstractNum w:abstractNumId="23">
    <w:nsid w:val="4D904643"/>
    <w:multiLevelType w:val="hybridMultilevel"/>
    <w:tmpl w:val="8496167A"/>
    <w:lvl w:ilvl="0" w:tplc="E99455A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DA61E4F"/>
    <w:multiLevelType w:val="hybridMultilevel"/>
    <w:tmpl w:val="F1B6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433ED"/>
    <w:multiLevelType w:val="hybridMultilevel"/>
    <w:tmpl w:val="6D32A41E"/>
    <w:lvl w:ilvl="0" w:tplc="C2C6AB98">
      <w:start w:val="6"/>
      <w:numFmt w:val="bullet"/>
      <w:lvlText w:val="-"/>
      <w:lvlJc w:val="left"/>
      <w:pPr>
        <w:ind w:left="1006" w:hanging="360"/>
      </w:pPr>
      <w:rPr>
        <w:rFonts w:ascii="Arial" w:eastAsia="Calibri" w:hAnsi="Arial" w:cs="Aria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6">
    <w:nsid w:val="590E29BB"/>
    <w:multiLevelType w:val="hybridMultilevel"/>
    <w:tmpl w:val="11D4328C"/>
    <w:lvl w:ilvl="0" w:tplc="A86A8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0209D"/>
    <w:multiLevelType w:val="hybridMultilevel"/>
    <w:tmpl w:val="BD8062B0"/>
    <w:lvl w:ilvl="0" w:tplc="A1E45762">
      <w:start w:val="1"/>
      <w:numFmt w:val="bullet"/>
      <w:lvlText w:val=""/>
      <w:lvlJc w:val="left"/>
      <w:pPr>
        <w:tabs>
          <w:tab w:val="num" w:pos="720"/>
        </w:tabs>
        <w:ind w:left="720" w:hanging="360"/>
      </w:pPr>
      <w:rPr>
        <w:rFonts w:ascii="Symbol" w:hAnsi="Symbol"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C212E72"/>
    <w:multiLevelType w:val="hybridMultilevel"/>
    <w:tmpl w:val="0FCECA26"/>
    <w:lvl w:ilvl="0" w:tplc="A1E45762">
      <w:start w:val="1"/>
      <w:numFmt w:val="bullet"/>
      <w:lvlText w:val=""/>
      <w:lvlJc w:val="left"/>
      <w:pPr>
        <w:tabs>
          <w:tab w:val="num" w:pos="720"/>
        </w:tabs>
        <w:ind w:left="720" w:hanging="360"/>
      </w:pPr>
      <w:rPr>
        <w:rFonts w:ascii="Symbol" w:hAnsi="Symbol"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5F947AFE"/>
    <w:multiLevelType w:val="hybridMultilevel"/>
    <w:tmpl w:val="7DA4680C"/>
    <w:lvl w:ilvl="0" w:tplc="A35C89E2">
      <w:start w:val="1"/>
      <w:numFmt w:val="decimal"/>
      <w:lvlText w:val="%1-"/>
      <w:lvlJc w:val="left"/>
      <w:pPr>
        <w:tabs>
          <w:tab w:val="num" w:pos="540"/>
        </w:tabs>
        <w:ind w:left="540" w:hanging="360"/>
      </w:pPr>
      <w:rPr>
        <w:rFonts w:asciiTheme="minorHAnsi" w:eastAsiaTheme="minorHAnsi" w:hAnsiTheme="minorHAnsi"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093CF9"/>
    <w:multiLevelType w:val="hybridMultilevel"/>
    <w:tmpl w:val="D9FAF5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1">
    <w:nsid w:val="69553D1B"/>
    <w:multiLevelType w:val="hybridMultilevel"/>
    <w:tmpl w:val="D1F642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96342C2"/>
    <w:multiLevelType w:val="hybridMultilevel"/>
    <w:tmpl w:val="7A08F240"/>
    <w:lvl w:ilvl="0" w:tplc="23C8220A">
      <w:start w:val="1"/>
      <w:numFmt w:val="decimal"/>
      <w:lvlText w:val="%1."/>
      <w:lvlJc w:val="left"/>
      <w:pPr>
        <w:ind w:left="501" w:hanging="360"/>
      </w:pPr>
      <w:rPr>
        <w:lang w:bidi="ar-EG"/>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33">
    <w:nsid w:val="6B527D67"/>
    <w:multiLevelType w:val="hybridMultilevel"/>
    <w:tmpl w:val="FA621764"/>
    <w:lvl w:ilvl="0" w:tplc="08090001">
      <w:start w:val="1"/>
      <w:numFmt w:val="bullet"/>
      <w:lvlText w:val=""/>
      <w:lvlJc w:val="left"/>
      <w:pPr>
        <w:tabs>
          <w:tab w:val="num" w:pos="600"/>
        </w:tabs>
        <w:ind w:left="600" w:hanging="360"/>
      </w:pPr>
      <w:rPr>
        <w:rFonts w:ascii="Symbol" w:hAnsi="Symbol" w:hint="default"/>
      </w:rPr>
    </w:lvl>
    <w:lvl w:ilvl="1" w:tplc="D332C68C">
      <w:start w:val="13"/>
      <w:numFmt w:val="decimal"/>
      <w:lvlText w:val="%2."/>
      <w:lvlJc w:val="left"/>
      <w:pPr>
        <w:tabs>
          <w:tab w:val="num" w:pos="-66"/>
        </w:tabs>
        <w:ind w:left="240" w:hanging="360"/>
      </w:pPr>
    </w:lvl>
    <w:lvl w:ilvl="2" w:tplc="08090005">
      <w:start w:val="1"/>
      <w:numFmt w:val="bullet"/>
      <w:lvlText w:val=""/>
      <w:lvlJc w:val="left"/>
      <w:pPr>
        <w:tabs>
          <w:tab w:val="num" w:pos="2460"/>
        </w:tabs>
        <w:ind w:left="2460" w:hanging="360"/>
      </w:pPr>
      <w:rPr>
        <w:rFonts w:ascii="Wingdings" w:hAnsi="Wingdings" w:hint="default"/>
      </w:rPr>
    </w:lvl>
    <w:lvl w:ilvl="3" w:tplc="08090001">
      <w:start w:val="1"/>
      <w:numFmt w:val="bullet"/>
      <w:lvlText w:val=""/>
      <w:lvlJc w:val="left"/>
      <w:pPr>
        <w:tabs>
          <w:tab w:val="num" w:pos="3180"/>
        </w:tabs>
        <w:ind w:left="3180" w:hanging="360"/>
      </w:pPr>
      <w:rPr>
        <w:rFonts w:ascii="Symbol" w:hAnsi="Symbol" w:hint="default"/>
      </w:rPr>
    </w:lvl>
    <w:lvl w:ilvl="4" w:tplc="08090003">
      <w:start w:val="1"/>
      <w:numFmt w:val="bullet"/>
      <w:lvlText w:val="o"/>
      <w:lvlJc w:val="left"/>
      <w:pPr>
        <w:tabs>
          <w:tab w:val="num" w:pos="3900"/>
        </w:tabs>
        <w:ind w:left="3900" w:hanging="360"/>
      </w:pPr>
      <w:rPr>
        <w:rFonts w:ascii="Courier New" w:hAnsi="Courier New" w:cs="Courier New" w:hint="default"/>
      </w:rPr>
    </w:lvl>
    <w:lvl w:ilvl="5" w:tplc="08090005">
      <w:start w:val="1"/>
      <w:numFmt w:val="bullet"/>
      <w:lvlText w:val=""/>
      <w:lvlJc w:val="left"/>
      <w:pPr>
        <w:tabs>
          <w:tab w:val="num" w:pos="4620"/>
        </w:tabs>
        <w:ind w:left="4620" w:hanging="360"/>
      </w:pPr>
      <w:rPr>
        <w:rFonts w:ascii="Wingdings" w:hAnsi="Wingdings" w:hint="default"/>
      </w:rPr>
    </w:lvl>
    <w:lvl w:ilvl="6" w:tplc="08090001">
      <w:start w:val="1"/>
      <w:numFmt w:val="bullet"/>
      <w:lvlText w:val=""/>
      <w:lvlJc w:val="left"/>
      <w:pPr>
        <w:tabs>
          <w:tab w:val="num" w:pos="5340"/>
        </w:tabs>
        <w:ind w:left="5340" w:hanging="360"/>
      </w:pPr>
      <w:rPr>
        <w:rFonts w:ascii="Symbol" w:hAnsi="Symbol" w:hint="default"/>
      </w:rPr>
    </w:lvl>
    <w:lvl w:ilvl="7" w:tplc="08090003">
      <w:start w:val="1"/>
      <w:numFmt w:val="bullet"/>
      <w:lvlText w:val="o"/>
      <w:lvlJc w:val="left"/>
      <w:pPr>
        <w:tabs>
          <w:tab w:val="num" w:pos="6060"/>
        </w:tabs>
        <w:ind w:left="6060" w:hanging="360"/>
      </w:pPr>
      <w:rPr>
        <w:rFonts w:ascii="Courier New" w:hAnsi="Courier New" w:cs="Courier New" w:hint="default"/>
      </w:rPr>
    </w:lvl>
    <w:lvl w:ilvl="8" w:tplc="08090005">
      <w:start w:val="1"/>
      <w:numFmt w:val="bullet"/>
      <w:lvlText w:val=""/>
      <w:lvlJc w:val="left"/>
      <w:pPr>
        <w:tabs>
          <w:tab w:val="num" w:pos="6780"/>
        </w:tabs>
        <w:ind w:left="6780" w:hanging="360"/>
      </w:pPr>
      <w:rPr>
        <w:rFonts w:ascii="Wingdings" w:hAnsi="Wingdings" w:hint="default"/>
      </w:rPr>
    </w:lvl>
  </w:abstractNum>
  <w:abstractNum w:abstractNumId="34">
    <w:nsid w:val="6E4B080C"/>
    <w:multiLevelType w:val="hybridMultilevel"/>
    <w:tmpl w:val="006C8DD8"/>
    <w:lvl w:ilvl="0" w:tplc="EA847684">
      <w:start w:val="6"/>
      <w:numFmt w:val="bullet"/>
      <w:lvlText w:val="-"/>
      <w:lvlJc w:val="left"/>
      <w:pPr>
        <w:ind w:left="358" w:hanging="360"/>
      </w:pPr>
      <w:rPr>
        <w:rFonts w:ascii="Arial" w:eastAsia="Calibri"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5">
    <w:nsid w:val="785938EA"/>
    <w:multiLevelType w:val="multilevel"/>
    <w:tmpl w:val="485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CE73EB"/>
    <w:multiLevelType w:val="hybridMultilevel"/>
    <w:tmpl w:val="872AC37E"/>
    <w:lvl w:ilvl="0" w:tplc="93DCE3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1240D3"/>
    <w:multiLevelType w:val="hybridMultilevel"/>
    <w:tmpl w:val="287C8B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nsid w:val="7DFF6CB5"/>
    <w:multiLevelType w:val="multilevel"/>
    <w:tmpl w:val="6E3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3"/>
    </w:lvlOverride>
    <w:lvlOverride w:ilvl="2"/>
    <w:lvlOverride w:ilvl="3"/>
    <w:lvlOverride w:ilvl="4"/>
    <w:lvlOverride w:ilvl="5"/>
    <w:lvlOverride w:ilvl="6"/>
    <w:lvlOverride w:ilvl="7"/>
    <w:lvlOverride w:ilvl="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
    <w:lvlOverride w:ilvl="0">
      <w:startOverride w:val="17"/>
    </w:lvlOverride>
    <w:lvlOverride w:ilvl="1">
      <w:startOverride w:val="1"/>
    </w:lvlOverride>
    <w:lvlOverride w:ilvl="2"/>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9"/>
  </w:num>
  <w:num w:numId="10">
    <w:abstractNumId w:val="27"/>
  </w:num>
  <w:num w:numId="11">
    <w:abstractNumId w:val="10"/>
  </w:num>
  <w:num w:numId="12">
    <w:abstractNumId w:val="2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26"/>
  </w:num>
  <w:num w:numId="18">
    <w:abstractNumId w:val="29"/>
  </w:num>
  <w:num w:numId="19">
    <w:abstractNumId w:val="36"/>
  </w:num>
  <w:num w:numId="20">
    <w:abstractNumId w:val="25"/>
  </w:num>
  <w:num w:numId="21">
    <w:abstractNumId w:val="34"/>
  </w:num>
  <w:num w:numId="22">
    <w:abstractNumId w:val="1"/>
  </w:num>
  <w:num w:numId="23">
    <w:abstractNumId w:val="16"/>
  </w:num>
  <w:num w:numId="24">
    <w:abstractNumId w:val="18"/>
  </w:num>
  <w:num w:numId="25">
    <w:abstractNumId w:val="15"/>
  </w:num>
  <w:num w:numId="26">
    <w:abstractNumId w:val="23"/>
  </w:num>
  <w:num w:numId="27">
    <w:abstractNumId w:val="35"/>
  </w:num>
  <w:num w:numId="28">
    <w:abstractNumId w:val="11"/>
  </w:num>
  <w:num w:numId="29">
    <w:abstractNumId w:val="21"/>
  </w:num>
  <w:num w:numId="30">
    <w:abstractNumId w:val="38"/>
  </w:num>
  <w:num w:numId="31">
    <w:abstractNumId w:val="12"/>
  </w:num>
  <w:num w:numId="32">
    <w:abstractNumId w:val="14"/>
  </w:num>
  <w:num w:numId="33">
    <w:abstractNumId w:val="13"/>
  </w:num>
  <w:num w:numId="34">
    <w:abstractNumId w:val="20"/>
  </w:num>
  <w:num w:numId="35">
    <w:abstractNumId w:val="19"/>
  </w:num>
  <w:num w:numId="36">
    <w:abstractNumId w:val="5"/>
  </w:num>
  <w:num w:numId="37">
    <w:abstractNumId w:val="6"/>
  </w:num>
  <w:num w:numId="38">
    <w:abstractNumId w:val="7"/>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FC"/>
    <w:rsid w:val="00017152"/>
    <w:rsid w:val="000518F7"/>
    <w:rsid w:val="00081482"/>
    <w:rsid w:val="00082953"/>
    <w:rsid w:val="000841FE"/>
    <w:rsid w:val="000D457B"/>
    <w:rsid w:val="0011332D"/>
    <w:rsid w:val="0013401D"/>
    <w:rsid w:val="001920E0"/>
    <w:rsid w:val="001972CB"/>
    <w:rsid w:val="001B0C58"/>
    <w:rsid w:val="00282BBC"/>
    <w:rsid w:val="0034396B"/>
    <w:rsid w:val="003A49B0"/>
    <w:rsid w:val="003F5377"/>
    <w:rsid w:val="004227D0"/>
    <w:rsid w:val="00476D40"/>
    <w:rsid w:val="004C0B6F"/>
    <w:rsid w:val="004F1975"/>
    <w:rsid w:val="004F4FD5"/>
    <w:rsid w:val="005924E9"/>
    <w:rsid w:val="006E1CFC"/>
    <w:rsid w:val="0087003F"/>
    <w:rsid w:val="00880605"/>
    <w:rsid w:val="00891A41"/>
    <w:rsid w:val="008F4F7F"/>
    <w:rsid w:val="008F7AB7"/>
    <w:rsid w:val="009937FC"/>
    <w:rsid w:val="009A3043"/>
    <w:rsid w:val="009C5442"/>
    <w:rsid w:val="00A4140D"/>
    <w:rsid w:val="00B4690A"/>
    <w:rsid w:val="00BC56B1"/>
    <w:rsid w:val="00C111BD"/>
    <w:rsid w:val="00C23331"/>
    <w:rsid w:val="00C53BDD"/>
    <w:rsid w:val="00CA6046"/>
    <w:rsid w:val="00D83D8D"/>
    <w:rsid w:val="00D9486D"/>
    <w:rsid w:val="00E032D7"/>
    <w:rsid w:val="00E07B88"/>
    <w:rsid w:val="00E85930"/>
    <w:rsid w:val="00EA1913"/>
    <w:rsid w:val="00EE0589"/>
    <w:rsid w:val="00F12371"/>
    <w:rsid w:val="00F33D91"/>
    <w:rsid w:val="00FE2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qFormat/>
    <w:rsid w:val="00C23331"/>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233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C233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23331"/>
    <w:rPr>
      <w:rFonts w:ascii="Times New Roman" w:eastAsia="Times New Roman" w:hAnsi="Times New Roman" w:cs="Times New Roman"/>
      <w:sz w:val="20"/>
      <w:szCs w:val="20"/>
    </w:rPr>
  </w:style>
  <w:style w:type="paragraph" w:styleId="ListParagraph">
    <w:name w:val="List Paragraph"/>
    <w:basedOn w:val="Normal"/>
    <w:qFormat/>
    <w:rsid w:val="00C23331"/>
    <w:pPr>
      <w:bidi w:val="0"/>
      <w:ind w:left="720"/>
    </w:pPr>
    <w:rPr>
      <w:rFonts w:ascii="Calibri" w:eastAsia="Calibri" w:hAnsi="Calibri" w:cs="Arial"/>
    </w:rPr>
  </w:style>
  <w:style w:type="character" w:styleId="FootnoteReference">
    <w:name w:val="footnote reference"/>
    <w:semiHidden/>
    <w:unhideWhenUsed/>
    <w:rsid w:val="00C23331"/>
    <w:rPr>
      <w:vertAlign w:val="superscript"/>
    </w:rPr>
  </w:style>
  <w:style w:type="paragraph" w:styleId="BalloonText">
    <w:name w:val="Balloon Text"/>
    <w:basedOn w:val="Normal"/>
    <w:link w:val="BalloonTextChar"/>
    <w:uiPriority w:val="99"/>
    <w:semiHidden/>
    <w:unhideWhenUsed/>
    <w:rsid w:val="003F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377"/>
    <w:rPr>
      <w:rFonts w:ascii="Tahoma" w:hAnsi="Tahoma" w:cs="Tahoma"/>
      <w:sz w:val="16"/>
      <w:szCs w:val="16"/>
    </w:rPr>
  </w:style>
  <w:style w:type="paragraph" w:customStyle="1" w:styleId="startip-jck">
    <w:name w:val="startip-jck"/>
    <w:basedOn w:val="Normal"/>
    <w:rsid w:val="004227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227D0"/>
    <w:rPr>
      <w:b/>
      <w:bCs/>
    </w:rPr>
  </w:style>
  <w:style w:type="character" w:customStyle="1" w:styleId="postdetails1">
    <w:name w:val="postdetails1"/>
    <w:basedOn w:val="DefaultParagraphFont"/>
    <w:rsid w:val="008F4F7F"/>
    <w:rPr>
      <w:color w:val="1677C3"/>
      <w:sz w:val="27"/>
      <w:szCs w:val="27"/>
    </w:rPr>
  </w:style>
  <w:style w:type="paragraph" w:styleId="Header">
    <w:name w:val="header"/>
    <w:basedOn w:val="Normal"/>
    <w:link w:val="HeaderChar"/>
    <w:uiPriority w:val="99"/>
    <w:unhideWhenUsed/>
    <w:rsid w:val="00E859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5930"/>
  </w:style>
  <w:style w:type="paragraph" w:styleId="Footer">
    <w:name w:val="footer"/>
    <w:basedOn w:val="Normal"/>
    <w:link w:val="FooterChar"/>
    <w:uiPriority w:val="99"/>
    <w:unhideWhenUsed/>
    <w:rsid w:val="00E859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5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qFormat/>
    <w:rsid w:val="00C23331"/>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C233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C233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23331"/>
    <w:rPr>
      <w:rFonts w:ascii="Times New Roman" w:eastAsia="Times New Roman" w:hAnsi="Times New Roman" w:cs="Times New Roman"/>
      <w:sz w:val="20"/>
      <w:szCs w:val="20"/>
    </w:rPr>
  </w:style>
  <w:style w:type="paragraph" w:styleId="ListParagraph">
    <w:name w:val="List Paragraph"/>
    <w:basedOn w:val="Normal"/>
    <w:qFormat/>
    <w:rsid w:val="00C23331"/>
    <w:pPr>
      <w:bidi w:val="0"/>
      <w:ind w:left="720"/>
    </w:pPr>
    <w:rPr>
      <w:rFonts w:ascii="Calibri" w:eastAsia="Calibri" w:hAnsi="Calibri" w:cs="Arial"/>
    </w:rPr>
  </w:style>
  <w:style w:type="character" w:styleId="FootnoteReference">
    <w:name w:val="footnote reference"/>
    <w:semiHidden/>
    <w:unhideWhenUsed/>
    <w:rsid w:val="00C23331"/>
    <w:rPr>
      <w:vertAlign w:val="superscript"/>
    </w:rPr>
  </w:style>
  <w:style w:type="paragraph" w:styleId="BalloonText">
    <w:name w:val="Balloon Text"/>
    <w:basedOn w:val="Normal"/>
    <w:link w:val="BalloonTextChar"/>
    <w:uiPriority w:val="99"/>
    <w:semiHidden/>
    <w:unhideWhenUsed/>
    <w:rsid w:val="003F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377"/>
    <w:rPr>
      <w:rFonts w:ascii="Tahoma" w:hAnsi="Tahoma" w:cs="Tahoma"/>
      <w:sz w:val="16"/>
      <w:szCs w:val="16"/>
    </w:rPr>
  </w:style>
  <w:style w:type="paragraph" w:customStyle="1" w:styleId="startip-jck">
    <w:name w:val="startip-jck"/>
    <w:basedOn w:val="Normal"/>
    <w:rsid w:val="004227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227D0"/>
    <w:rPr>
      <w:b/>
      <w:bCs/>
    </w:rPr>
  </w:style>
  <w:style w:type="character" w:customStyle="1" w:styleId="postdetails1">
    <w:name w:val="postdetails1"/>
    <w:basedOn w:val="DefaultParagraphFont"/>
    <w:rsid w:val="008F4F7F"/>
    <w:rPr>
      <w:color w:val="1677C3"/>
      <w:sz w:val="27"/>
      <w:szCs w:val="27"/>
    </w:rPr>
  </w:style>
  <w:style w:type="paragraph" w:styleId="Header">
    <w:name w:val="header"/>
    <w:basedOn w:val="Normal"/>
    <w:link w:val="HeaderChar"/>
    <w:uiPriority w:val="99"/>
    <w:unhideWhenUsed/>
    <w:rsid w:val="00E859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5930"/>
  </w:style>
  <w:style w:type="paragraph" w:styleId="Footer">
    <w:name w:val="footer"/>
    <w:basedOn w:val="Normal"/>
    <w:link w:val="FooterChar"/>
    <w:uiPriority w:val="99"/>
    <w:unhideWhenUsed/>
    <w:rsid w:val="00E859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376">
      <w:bodyDiv w:val="1"/>
      <w:marLeft w:val="0"/>
      <w:marRight w:val="0"/>
      <w:marTop w:val="0"/>
      <w:marBottom w:val="0"/>
      <w:divBdr>
        <w:top w:val="none" w:sz="0" w:space="0" w:color="auto"/>
        <w:left w:val="none" w:sz="0" w:space="0" w:color="auto"/>
        <w:bottom w:val="none" w:sz="0" w:space="0" w:color="auto"/>
        <w:right w:val="none" w:sz="0" w:space="0" w:color="auto"/>
      </w:divBdr>
    </w:div>
    <w:div w:id="173692854">
      <w:bodyDiv w:val="1"/>
      <w:marLeft w:val="0"/>
      <w:marRight w:val="0"/>
      <w:marTop w:val="0"/>
      <w:marBottom w:val="0"/>
      <w:divBdr>
        <w:top w:val="none" w:sz="0" w:space="0" w:color="auto"/>
        <w:left w:val="none" w:sz="0" w:space="0" w:color="auto"/>
        <w:bottom w:val="none" w:sz="0" w:space="0" w:color="auto"/>
        <w:right w:val="none" w:sz="0" w:space="0" w:color="auto"/>
      </w:divBdr>
    </w:div>
    <w:div w:id="216162938">
      <w:bodyDiv w:val="1"/>
      <w:marLeft w:val="0"/>
      <w:marRight w:val="0"/>
      <w:marTop w:val="0"/>
      <w:marBottom w:val="0"/>
      <w:divBdr>
        <w:top w:val="none" w:sz="0" w:space="0" w:color="auto"/>
        <w:left w:val="none" w:sz="0" w:space="0" w:color="auto"/>
        <w:bottom w:val="none" w:sz="0" w:space="0" w:color="auto"/>
        <w:right w:val="none" w:sz="0" w:space="0" w:color="auto"/>
      </w:divBdr>
    </w:div>
    <w:div w:id="721489221">
      <w:bodyDiv w:val="1"/>
      <w:marLeft w:val="0"/>
      <w:marRight w:val="0"/>
      <w:marTop w:val="0"/>
      <w:marBottom w:val="0"/>
      <w:divBdr>
        <w:top w:val="none" w:sz="0" w:space="0" w:color="auto"/>
        <w:left w:val="none" w:sz="0" w:space="0" w:color="auto"/>
        <w:bottom w:val="none" w:sz="0" w:space="0" w:color="auto"/>
        <w:right w:val="none" w:sz="0" w:space="0" w:color="auto"/>
      </w:divBdr>
    </w:div>
    <w:div w:id="8597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D77C-4508-4EAF-910A-173A09B9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4279</Words>
  <Characters>24391</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MANARA</dc:creator>
  <cp:lastModifiedBy>GIGABYTE</cp:lastModifiedBy>
  <cp:revision>22</cp:revision>
  <cp:lastPrinted>2017-03-08T10:05:00Z</cp:lastPrinted>
  <dcterms:created xsi:type="dcterms:W3CDTF">2016-11-03T20:26:00Z</dcterms:created>
  <dcterms:modified xsi:type="dcterms:W3CDTF">2017-03-16T10:26:00Z</dcterms:modified>
</cp:coreProperties>
</file>